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2968" w:tblpY="518"/>
        <w:tblW w:w="91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90"/>
        <w:gridCol w:w="1136"/>
      </w:tblGrid>
      <w:tr w:rsidR="00907305">
        <w:trPr>
          <w:cantSplit/>
          <w:trHeight w:hRule="exact" w:val="10"/>
        </w:trPr>
        <w:tc>
          <w:tcPr>
            <w:tcW w:w="7990" w:type="dxa"/>
          </w:tcPr>
          <w:p w:rsidR="00907305" w:rsidRDefault="00907305">
            <w:pPr>
              <w:pStyle w:val="Stopka"/>
              <w:ind w:left="1134" w:hanging="1134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136" w:type="dxa"/>
            <w:vMerge w:val="restart"/>
          </w:tcPr>
          <w:p w:rsidR="00907305" w:rsidRDefault="00907305">
            <w:pPr>
              <w:pStyle w:val="Stopka"/>
              <w:jc w:val="center"/>
              <w:rPr>
                <w:b/>
              </w:rPr>
            </w:pPr>
          </w:p>
        </w:tc>
      </w:tr>
      <w:tr w:rsidR="00907305">
        <w:trPr>
          <w:cantSplit/>
          <w:trHeight w:val="1108"/>
        </w:trPr>
        <w:tc>
          <w:tcPr>
            <w:tcW w:w="7990" w:type="dxa"/>
          </w:tcPr>
          <w:p w:rsidR="00907305" w:rsidRDefault="00907305">
            <w:pPr>
              <w:pStyle w:val="Stopka"/>
              <w:rPr>
                <w:rFonts w:ascii="Tahoma" w:hAnsi="Tahoma" w:cs="Tahoma"/>
                <w:b/>
                <w:bCs/>
                <w:color w:val="000080"/>
                <w:sz w:val="22"/>
              </w:rPr>
            </w:pPr>
          </w:p>
          <w:p w:rsidR="00907305" w:rsidRDefault="00907305">
            <w:pPr>
              <w:pStyle w:val="Stopka"/>
              <w:rPr>
                <w:rFonts w:ascii="Tahoma" w:hAnsi="Tahoma" w:cs="Tahoma"/>
                <w:b/>
                <w:bCs/>
                <w:color w:val="000080"/>
                <w:sz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</w:rPr>
              <w:t>Urząd Gminy w Brodach                                      Referat Inwestycyjny</w:t>
            </w:r>
          </w:p>
          <w:p w:rsidR="00907305" w:rsidRDefault="00907305">
            <w:pPr>
              <w:pStyle w:val="Stopka"/>
              <w:rPr>
                <w:rFonts w:ascii="Tahoma" w:hAnsi="Tahoma" w:cs="Tahoma"/>
                <w:b/>
                <w:bCs/>
                <w:color w:val="000080"/>
                <w:sz w:val="22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80"/>
                <w:sz w:val="22"/>
                <w:lang w:val="en-US"/>
              </w:rPr>
              <w:t>ul</w:t>
            </w:r>
            <w:proofErr w:type="spellEnd"/>
            <w:r>
              <w:rPr>
                <w:rFonts w:ascii="Tahoma" w:hAnsi="Tahoma" w:cs="Tahoma"/>
                <w:b/>
                <w:bCs/>
                <w:color w:val="000080"/>
                <w:sz w:val="22"/>
                <w:lang w:val="en-US"/>
              </w:rPr>
              <w:t xml:space="preserve">. St. </w:t>
            </w:r>
            <w:proofErr w:type="spellStart"/>
            <w:r>
              <w:rPr>
                <w:rFonts w:ascii="Tahoma" w:hAnsi="Tahoma" w:cs="Tahoma"/>
                <w:b/>
                <w:bCs/>
                <w:color w:val="000080"/>
                <w:sz w:val="22"/>
                <w:lang w:val="en-US"/>
              </w:rPr>
              <w:t>Staszica</w:t>
            </w:r>
            <w:proofErr w:type="spellEnd"/>
            <w:r>
              <w:rPr>
                <w:rFonts w:ascii="Tahoma" w:hAnsi="Tahoma" w:cs="Tahoma"/>
                <w:b/>
                <w:bCs/>
                <w:color w:val="000080"/>
                <w:sz w:val="22"/>
                <w:lang w:val="en-US"/>
              </w:rPr>
              <w:t xml:space="preserve"> 3                                                   </w:t>
            </w:r>
            <w:r>
              <w:rPr>
                <w:rFonts w:ascii="Tahoma" w:hAnsi="Tahoma" w:cs="Tahoma"/>
                <w:color w:val="000080"/>
                <w:sz w:val="22"/>
                <w:lang w:val="en-US"/>
              </w:rPr>
              <w:t xml:space="preserve">tel. </w:t>
            </w:r>
            <w:r>
              <w:rPr>
                <w:rFonts w:ascii="Tahoma" w:hAnsi="Tahoma" w:cs="Tahoma"/>
                <w:color w:val="000080"/>
                <w:sz w:val="22"/>
                <w:lang w:val="de-DE"/>
              </w:rPr>
              <w:t>(041) 271 12 05</w:t>
            </w:r>
            <w:r>
              <w:rPr>
                <w:rFonts w:ascii="Tahoma" w:hAnsi="Tahoma" w:cs="Tahoma"/>
                <w:b/>
                <w:bCs/>
                <w:color w:val="000080"/>
                <w:sz w:val="22"/>
                <w:lang w:val="de-DE"/>
              </w:rPr>
              <w:t xml:space="preserve"> </w:t>
            </w:r>
          </w:p>
          <w:p w:rsidR="00907305" w:rsidRPr="00E00692" w:rsidRDefault="00907305">
            <w:pPr>
              <w:pStyle w:val="Stopka"/>
              <w:rPr>
                <w:rFonts w:ascii="Tahoma" w:hAnsi="Tahoma" w:cs="Tahoma"/>
                <w:color w:val="000080"/>
                <w:sz w:val="22"/>
                <w:lang w:val="en-US"/>
              </w:rPr>
            </w:pPr>
            <w:r w:rsidRPr="00E00692">
              <w:rPr>
                <w:rFonts w:ascii="Tahoma" w:hAnsi="Tahoma" w:cs="Tahoma"/>
                <w:b/>
                <w:bCs/>
                <w:color w:val="000080"/>
                <w:sz w:val="22"/>
                <w:lang w:val="en-US"/>
              </w:rPr>
              <w:t xml:space="preserve">27 – 230 Brody                                      </w:t>
            </w:r>
            <w:r w:rsidRPr="00E00692">
              <w:rPr>
                <w:rFonts w:ascii="Tahoma" w:hAnsi="Tahoma" w:cs="Tahoma"/>
                <w:color w:val="000080"/>
                <w:sz w:val="22"/>
                <w:lang w:val="en-US"/>
              </w:rPr>
              <w:t xml:space="preserve">              inwestycyjny.brody@vp.pl</w:t>
            </w:r>
          </w:p>
          <w:p w:rsidR="00907305" w:rsidRDefault="00907305">
            <w:pPr>
              <w:pStyle w:val="Stopka"/>
              <w:rPr>
                <w:rFonts w:ascii="Tahoma" w:hAnsi="Tahoma" w:cs="Tahoma"/>
                <w:color w:val="000080"/>
                <w:sz w:val="22"/>
                <w:lang w:val="de-DE"/>
              </w:rPr>
            </w:pPr>
            <w:proofErr w:type="spellStart"/>
            <w:r>
              <w:rPr>
                <w:rFonts w:ascii="Tahoma" w:hAnsi="Tahoma" w:cs="Tahoma"/>
                <w:color w:val="000080"/>
                <w:sz w:val="22"/>
                <w:lang w:val="de-DE"/>
              </w:rPr>
              <w:t>telefon</w:t>
            </w:r>
            <w:proofErr w:type="spellEnd"/>
            <w:r>
              <w:rPr>
                <w:rFonts w:ascii="Tahoma" w:hAnsi="Tahoma" w:cs="Tahoma"/>
                <w:color w:val="000080"/>
                <w:sz w:val="22"/>
                <w:lang w:val="de-DE"/>
              </w:rPr>
              <w:t xml:space="preserve">/fax (041) 271 12 31 </w:t>
            </w:r>
            <w:hyperlink r:id="rId8" w:history="1">
              <w:r>
                <w:rPr>
                  <w:rStyle w:val="Hipercze"/>
                  <w:rFonts w:ascii="Tahoma" w:hAnsi="Tahoma" w:cs="Tahoma"/>
                  <w:sz w:val="22"/>
                  <w:lang w:val="de-DE"/>
                </w:rPr>
                <w:t>gmina@brody.ino.pl</w:t>
              </w:r>
            </w:hyperlink>
          </w:p>
          <w:p w:rsidR="00907305" w:rsidRDefault="00907305">
            <w:pPr>
              <w:pStyle w:val="Stopka"/>
              <w:rPr>
                <w:rFonts w:ascii="Bookman Old Style" w:hAnsi="Bookman Old Style" w:cs="Courier New"/>
                <w:color w:val="000080"/>
                <w:sz w:val="14"/>
                <w:lang w:val="de-DE"/>
              </w:rPr>
            </w:pPr>
            <w:r>
              <w:rPr>
                <w:rFonts w:ascii="Tahoma" w:hAnsi="Tahoma" w:cs="Tahoma"/>
                <w:color w:val="000080"/>
                <w:sz w:val="22"/>
                <w:lang w:val="de-DE"/>
              </w:rPr>
              <w:t>NIP 664 – 00 – 11 – 820</w:t>
            </w:r>
          </w:p>
          <w:p w:rsidR="00907305" w:rsidRDefault="00907305">
            <w:pPr>
              <w:pStyle w:val="Stopka"/>
              <w:ind w:left="1134" w:hanging="1134"/>
              <w:jc w:val="center"/>
              <w:rPr>
                <w:rFonts w:ascii="Bookman Old Style" w:hAnsi="Bookman Old Style"/>
                <w:sz w:val="16"/>
                <w:lang w:val="de-DE"/>
              </w:rPr>
            </w:pPr>
          </w:p>
        </w:tc>
        <w:tc>
          <w:tcPr>
            <w:tcW w:w="1136" w:type="dxa"/>
            <w:vMerge/>
          </w:tcPr>
          <w:p w:rsidR="00907305" w:rsidRDefault="00907305">
            <w:pPr>
              <w:pStyle w:val="Stopka"/>
              <w:rPr>
                <w:b/>
                <w:lang w:val="de-DE"/>
              </w:rPr>
            </w:pPr>
          </w:p>
        </w:tc>
      </w:tr>
    </w:tbl>
    <w:p w:rsidR="00907305" w:rsidRDefault="00A311FE">
      <w:pPr>
        <w:rPr>
          <w:lang w:val="de-DE"/>
        </w:rPr>
      </w:pPr>
      <w:r w:rsidRPr="00A311FE">
        <w:rPr>
          <w:noProof/>
          <w:sz w:val="20"/>
        </w:rPr>
        <w:pict>
          <v:line id="_x0000_s1026" style="position:absolute;z-index:251657216;mso-position-horizontal-relative:text;mso-position-vertical-relative:text" from="15pt,64.35pt" to="463.85pt,64.35pt"/>
        </w:pict>
      </w:r>
      <w:r w:rsidR="00552BD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-104775</wp:posOffset>
            </wp:positionH>
            <wp:positionV relativeFrom="margin">
              <wp:posOffset>-515620</wp:posOffset>
            </wp:positionV>
            <wp:extent cx="1038225" cy="1162685"/>
            <wp:effectExtent l="19050" t="0" r="9525" b="0"/>
            <wp:wrapSquare wrapText="bothSides"/>
            <wp:docPr id="6" name="Obraz 6" descr="http://www.brody.info.pl/images/stories/foto/urzad-gminy/BRODY-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rody.info.pl/images/stories/foto/urzad-gminy/BRODY-herb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305" w:rsidRDefault="00907305">
      <w:pPr>
        <w:rPr>
          <w:lang w:val="de-DE"/>
        </w:rPr>
      </w:pPr>
    </w:p>
    <w:p w:rsidR="00AE0A85" w:rsidRDefault="00A86FCD" w:rsidP="00EB65CA">
      <w:pPr>
        <w:pStyle w:val="Nagwek1"/>
        <w:spacing w:line="360" w:lineRule="auto"/>
        <w:jc w:val="left"/>
        <w:rPr>
          <w:sz w:val="24"/>
        </w:rPr>
      </w:pPr>
      <w:r>
        <w:rPr>
          <w:sz w:val="24"/>
        </w:rPr>
        <w:t>I.27</w:t>
      </w:r>
      <w:r w:rsidR="007E1DC7">
        <w:rPr>
          <w:sz w:val="24"/>
        </w:rPr>
        <w:t>.</w:t>
      </w:r>
      <w:r w:rsidR="00FD47B3">
        <w:rPr>
          <w:sz w:val="24"/>
        </w:rPr>
        <w:t>BOD</w:t>
      </w:r>
      <w:r>
        <w:rPr>
          <w:sz w:val="24"/>
        </w:rPr>
        <w:t>.</w:t>
      </w:r>
      <w:r w:rsidR="008961FC">
        <w:rPr>
          <w:sz w:val="24"/>
        </w:rPr>
        <w:t>16</w:t>
      </w:r>
      <w:r w:rsidR="003C6812">
        <w:rPr>
          <w:sz w:val="24"/>
        </w:rPr>
        <w:tab/>
      </w:r>
      <w:r w:rsidR="00424A40">
        <w:rPr>
          <w:sz w:val="24"/>
        </w:rPr>
        <w:tab/>
      </w:r>
      <w:r w:rsidR="00424A40">
        <w:rPr>
          <w:sz w:val="24"/>
        </w:rPr>
        <w:tab/>
      </w:r>
      <w:r w:rsidR="00424A40">
        <w:rPr>
          <w:sz w:val="24"/>
        </w:rPr>
        <w:tab/>
      </w:r>
      <w:r w:rsidR="00EB65CA">
        <w:rPr>
          <w:sz w:val="24"/>
        </w:rPr>
        <w:tab/>
      </w:r>
      <w:r w:rsidR="00EB65CA">
        <w:rPr>
          <w:sz w:val="24"/>
        </w:rPr>
        <w:tab/>
      </w:r>
      <w:r w:rsidR="00BA7680">
        <w:rPr>
          <w:sz w:val="24"/>
        </w:rPr>
        <w:tab/>
      </w:r>
      <w:r w:rsidR="00FD5148">
        <w:rPr>
          <w:sz w:val="24"/>
        </w:rPr>
        <w:t xml:space="preserve">       </w:t>
      </w:r>
      <w:r w:rsidR="00E576E9">
        <w:rPr>
          <w:sz w:val="24"/>
        </w:rPr>
        <w:t xml:space="preserve">  </w:t>
      </w:r>
      <w:r w:rsidR="005F4576">
        <w:rPr>
          <w:sz w:val="24"/>
        </w:rPr>
        <w:tab/>
        <w:t xml:space="preserve">          </w:t>
      </w:r>
      <w:r w:rsidR="003D2078">
        <w:rPr>
          <w:sz w:val="24"/>
        </w:rPr>
        <w:t>Brody,</w:t>
      </w:r>
      <w:r w:rsidR="00BA7680">
        <w:rPr>
          <w:sz w:val="24"/>
        </w:rPr>
        <w:t xml:space="preserve"> </w:t>
      </w:r>
      <w:r w:rsidR="00980DBB">
        <w:rPr>
          <w:sz w:val="24"/>
        </w:rPr>
        <w:t>1</w:t>
      </w:r>
      <w:r w:rsidR="00FD47B3">
        <w:rPr>
          <w:sz w:val="24"/>
        </w:rPr>
        <w:t>9</w:t>
      </w:r>
      <w:r w:rsidR="00AE0A85" w:rsidRPr="00AE0A85">
        <w:rPr>
          <w:sz w:val="24"/>
        </w:rPr>
        <w:t>.</w:t>
      </w:r>
      <w:r w:rsidR="001D51F2">
        <w:rPr>
          <w:sz w:val="24"/>
        </w:rPr>
        <w:t>0</w:t>
      </w:r>
      <w:r w:rsidR="00FD47B3">
        <w:rPr>
          <w:sz w:val="24"/>
        </w:rPr>
        <w:t>9</w:t>
      </w:r>
      <w:r w:rsidR="00AE0A85" w:rsidRPr="00AE0A85">
        <w:rPr>
          <w:sz w:val="24"/>
        </w:rPr>
        <w:t>.201</w:t>
      </w:r>
      <w:r w:rsidR="008961FC">
        <w:rPr>
          <w:sz w:val="24"/>
        </w:rPr>
        <w:t>6</w:t>
      </w:r>
      <w:r w:rsidR="00AE0A85" w:rsidRPr="00AE0A85">
        <w:rPr>
          <w:sz w:val="24"/>
        </w:rPr>
        <w:t>r.</w:t>
      </w:r>
    </w:p>
    <w:p w:rsidR="00F70B84" w:rsidRDefault="00F70B84" w:rsidP="00F70B84">
      <w:pPr>
        <w:rPr>
          <w:lang w:val="de-DE"/>
        </w:rPr>
      </w:pPr>
    </w:p>
    <w:p w:rsidR="00264599" w:rsidRDefault="00264599" w:rsidP="00264599">
      <w:pPr>
        <w:spacing w:line="360" w:lineRule="auto"/>
        <w:jc w:val="center"/>
        <w:rPr>
          <w:b/>
        </w:rPr>
      </w:pPr>
    </w:p>
    <w:tbl>
      <w:tblPr>
        <w:tblpPr w:leftFromText="141" w:rightFromText="141" w:vertAnchor="page" w:horzAnchor="page" w:tblpX="2968" w:tblpY="518"/>
        <w:tblW w:w="91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90"/>
        <w:gridCol w:w="1136"/>
      </w:tblGrid>
      <w:tr w:rsidR="005F4576" w:rsidRPr="00F434A6" w:rsidTr="00CA2307">
        <w:trPr>
          <w:cantSplit/>
          <w:trHeight w:hRule="exact" w:val="10"/>
        </w:trPr>
        <w:tc>
          <w:tcPr>
            <w:tcW w:w="7990" w:type="dxa"/>
          </w:tcPr>
          <w:p w:rsidR="005F4576" w:rsidRPr="00F434A6" w:rsidRDefault="005F4576" w:rsidP="00CA2307">
            <w:pPr>
              <w:pStyle w:val="Stopka"/>
              <w:spacing w:line="276" w:lineRule="auto"/>
              <w:ind w:left="1134" w:hanging="1134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</w:tcPr>
          <w:p w:rsidR="005F4576" w:rsidRPr="00F434A6" w:rsidRDefault="005F4576" w:rsidP="00CA2307">
            <w:pPr>
              <w:pStyle w:val="Stopka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F4576" w:rsidRDefault="005F4576" w:rsidP="005F4576">
      <w:pPr>
        <w:spacing w:line="276" w:lineRule="auto"/>
        <w:jc w:val="center"/>
        <w:rPr>
          <w:rFonts w:ascii="Arial" w:hAnsi="Arial" w:cs="Arial"/>
        </w:rPr>
      </w:pPr>
    </w:p>
    <w:p w:rsidR="00B50E1F" w:rsidRDefault="00B50E1F" w:rsidP="005F4576">
      <w:pPr>
        <w:spacing w:line="276" w:lineRule="auto"/>
        <w:jc w:val="center"/>
        <w:rPr>
          <w:rFonts w:ascii="Arial" w:hAnsi="Arial" w:cs="Arial"/>
        </w:rPr>
      </w:pPr>
    </w:p>
    <w:p w:rsidR="005F4576" w:rsidRDefault="005F4576" w:rsidP="00A86FCD">
      <w:pPr>
        <w:spacing w:line="360" w:lineRule="auto"/>
        <w:jc w:val="center"/>
        <w:rPr>
          <w:rFonts w:ascii="Arial" w:hAnsi="Arial" w:cs="Arial"/>
        </w:rPr>
      </w:pPr>
      <w:r w:rsidRPr="00F434A6">
        <w:rPr>
          <w:rFonts w:ascii="Arial" w:hAnsi="Arial" w:cs="Arial"/>
        </w:rPr>
        <w:t>ZAPROSZENIE</w:t>
      </w:r>
      <w:r>
        <w:rPr>
          <w:rFonts w:ascii="Arial" w:hAnsi="Arial" w:cs="Arial"/>
        </w:rPr>
        <w:t xml:space="preserve"> </w:t>
      </w:r>
      <w:r w:rsidRPr="00F434A6">
        <w:rPr>
          <w:rFonts w:ascii="Arial" w:hAnsi="Arial" w:cs="Arial"/>
        </w:rPr>
        <w:t xml:space="preserve">DO SKŁADANIA OFERT </w:t>
      </w:r>
    </w:p>
    <w:p w:rsidR="005F4576" w:rsidRPr="00C67D75" w:rsidRDefault="005F4576" w:rsidP="00A86FC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C67D75">
        <w:rPr>
          <w:rFonts w:ascii="Arial" w:hAnsi="Arial" w:cs="Arial"/>
          <w:sz w:val="20"/>
          <w:szCs w:val="20"/>
        </w:rPr>
        <w:t>Zamówienie do 30 000 EURO</w:t>
      </w:r>
      <w:r>
        <w:rPr>
          <w:rFonts w:ascii="Arial" w:hAnsi="Arial" w:cs="Arial"/>
          <w:sz w:val="20"/>
          <w:szCs w:val="20"/>
        </w:rPr>
        <w:t>, prowadzone poza ustawą Prawo zamówień publicznych)</w:t>
      </w:r>
    </w:p>
    <w:p w:rsidR="005F4576" w:rsidRDefault="005F4576" w:rsidP="00A86FCD">
      <w:pPr>
        <w:spacing w:line="360" w:lineRule="auto"/>
        <w:ind w:firstLine="5220"/>
        <w:rPr>
          <w:rFonts w:ascii="Arial" w:hAnsi="Arial" w:cs="Arial"/>
          <w:b/>
        </w:rPr>
      </w:pPr>
    </w:p>
    <w:p w:rsidR="005F4576" w:rsidRPr="00F434A6" w:rsidRDefault="005F4576" w:rsidP="00A86FCD">
      <w:pPr>
        <w:spacing w:line="360" w:lineRule="auto"/>
        <w:ind w:firstLine="5220"/>
        <w:rPr>
          <w:rFonts w:ascii="Arial" w:hAnsi="Arial" w:cs="Arial"/>
          <w:b/>
        </w:rPr>
      </w:pPr>
    </w:p>
    <w:p w:rsidR="005F4576" w:rsidRPr="00EF33AF" w:rsidRDefault="005F4576" w:rsidP="00A86FC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F33AF">
        <w:rPr>
          <w:rFonts w:ascii="Arial" w:hAnsi="Arial" w:cs="Arial"/>
          <w:sz w:val="22"/>
          <w:szCs w:val="22"/>
        </w:rPr>
        <w:t>Wójt Gminy Brody zaprasza do składania ofert na:</w:t>
      </w:r>
    </w:p>
    <w:p w:rsidR="005F4576" w:rsidRPr="009D6A8C" w:rsidRDefault="005F4576" w:rsidP="00A86FC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sz w:val="28"/>
          <w:szCs w:val="28"/>
        </w:rPr>
      </w:pPr>
    </w:p>
    <w:p w:rsidR="005F4576" w:rsidRPr="009D6A8C" w:rsidRDefault="005F4576" w:rsidP="00A86FC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shadow/>
          <w:sz w:val="28"/>
          <w:szCs w:val="28"/>
        </w:rPr>
      </w:pPr>
      <w:r w:rsidRPr="009D6A8C">
        <w:rPr>
          <w:rFonts w:ascii="Arial" w:hAnsi="Arial" w:cs="Arial"/>
          <w:b/>
          <w:bCs/>
          <w:i/>
          <w:shadow/>
          <w:sz w:val="28"/>
          <w:szCs w:val="28"/>
        </w:rPr>
        <w:t>„</w:t>
      </w:r>
      <w:r w:rsidR="00FD47B3">
        <w:rPr>
          <w:rFonts w:ascii="Arial" w:hAnsi="Arial" w:cs="Arial"/>
          <w:b/>
          <w:bCs/>
          <w:i/>
          <w:shadow/>
          <w:sz w:val="28"/>
          <w:szCs w:val="28"/>
        </w:rPr>
        <w:t xml:space="preserve">Budowa sieci napowietrznej oświetlenia ulicznego </w:t>
      </w:r>
      <w:r w:rsidR="00FD47B3">
        <w:rPr>
          <w:rFonts w:ascii="Arial" w:hAnsi="Arial" w:cs="Arial"/>
          <w:b/>
          <w:bCs/>
          <w:i/>
          <w:shadow/>
          <w:sz w:val="28"/>
          <w:szCs w:val="28"/>
        </w:rPr>
        <w:br/>
        <w:t>w miejscowości Dziurów ul. Złota</w:t>
      </w:r>
      <w:r w:rsidRPr="009D6A8C">
        <w:rPr>
          <w:rFonts w:ascii="Arial" w:hAnsi="Arial" w:cs="Arial"/>
          <w:b/>
          <w:bCs/>
          <w:i/>
          <w:shadow/>
          <w:sz w:val="28"/>
          <w:szCs w:val="28"/>
        </w:rPr>
        <w:t>”</w:t>
      </w:r>
    </w:p>
    <w:p w:rsidR="005F4576" w:rsidRPr="00EF33AF" w:rsidRDefault="005F4576" w:rsidP="00A86FC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C672B" w:rsidRDefault="00A86FCD" w:rsidP="00FD47B3">
      <w:pPr>
        <w:widowControl w:val="0"/>
        <w:tabs>
          <w:tab w:val="left" w:pos="0"/>
          <w:tab w:val="left" w:pos="909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zamówienia </w:t>
      </w:r>
      <w:r w:rsidR="007E1DC7">
        <w:rPr>
          <w:rFonts w:ascii="Arial" w:hAnsi="Arial" w:cs="Arial"/>
          <w:sz w:val="22"/>
          <w:szCs w:val="22"/>
        </w:rPr>
        <w:t xml:space="preserve">jest </w:t>
      </w:r>
      <w:r w:rsidR="00FD47B3">
        <w:rPr>
          <w:rFonts w:ascii="Arial" w:hAnsi="Arial" w:cs="Arial"/>
          <w:sz w:val="22"/>
          <w:szCs w:val="22"/>
        </w:rPr>
        <w:t xml:space="preserve">budowa linii napowietrznej oświetleniowej typu </w:t>
      </w:r>
      <w:proofErr w:type="spellStart"/>
      <w:r w:rsidR="00FD47B3">
        <w:rPr>
          <w:rFonts w:ascii="Arial" w:hAnsi="Arial" w:cs="Arial"/>
          <w:sz w:val="22"/>
          <w:szCs w:val="22"/>
        </w:rPr>
        <w:t>AsXSn</w:t>
      </w:r>
      <w:proofErr w:type="spellEnd"/>
      <w:r w:rsidR="00FD47B3">
        <w:rPr>
          <w:rFonts w:ascii="Arial" w:hAnsi="Arial" w:cs="Arial"/>
          <w:sz w:val="22"/>
          <w:szCs w:val="22"/>
        </w:rPr>
        <w:t xml:space="preserve"> 2x25 mm</w:t>
      </w:r>
      <w:r w:rsidR="00FD47B3">
        <w:rPr>
          <w:rFonts w:ascii="Arial" w:hAnsi="Arial" w:cs="Arial"/>
          <w:sz w:val="22"/>
          <w:szCs w:val="22"/>
          <w:vertAlign w:val="superscript"/>
        </w:rPr>
        <w:t>2</w:t>
      </w:r>
      <w:r w:rsidR="00FD47B3">
        <w:rPr>
          <w:rFonts w:ascii="Arial" w:hAnsi="Arial" w:cs="Arial"/>
          <w:sz w:val="22"/>
          <w:szCs w:val="22"/>
        </w:rPr>
        <w:t xml:space="preserve"> </w:t>
      </w:r>
      <w:r w:rsidR="00E64A5F">
        <w:rPr>
          <w:rFonts w:ascii="Arial" w:hAnsi="Arial" w:cs="Arial"/>
          <w:sz w:val="22"/>
          <w:szCs w:val="22"/>
        </w:rPr>
        <w:br/>
      </w:r>
      <w:r w:rsidR="00FD47B3">
        <w:rPr>
          <w:rFonts w:ascii="Arial" w:hAnsi="Arial" w:cs="Arial"/>
          <w:sz w:val="22"/>
          <w:szCs w:val="22"/>
        </w:rPr>
        <w:t xml:space="preserve">o długości 469 m. Budowa stanowisk oświetleniowych na słupie strunobetonowym wraz z oprawą oświetleniową 100W (11 </w:t>
      </w:r>
      <w:proofErr w:type="spellStart"/>
      <w:r w:rsidR="00FD47B3">
        <w:rPr>
          <w:rFonts w:ascii="Arial" w:hAnsi="Arial" w:cs="Arial"/>
          <w:sz w:val="22"/>
          <w:szCs w:val="22"/>
        </w:rPr>
        <w:t>kpl</w:t>
      </w:r>
      <w:proofErr w:type="spellEnd"/>
      <w:r w:rsidR="00FD47B3">
        <w:rPr>
          <w:rFonts w:ascii="Arial" w:hAnsi="Arial" w:cs="Arial"/>
          <w:sz w:val="22"/>
          <w:szCs w:val="22"/>
        </w:rPr>
        <w:t>.) Zabudowa pkt. zasilania i sterowania oświetlenia.</w:t>
      </w:r>
    </w:p>
    <w:p w:rsidR="00FD47B3" w:rsidRPr="00FD47B3" w:rsidRDefault="00FD47B3" w:rsidP="00FD47B3">
      <w:pPr>
        <w:widowControl w:val="0"/>
        <w:tabs>
          <w:tab w:val="left" w:pos="0"/>
          <w:tab w:val="left" w:pos="909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wykonanie przedmiotowego zadania Zamawiający posiada część materiałów.</w:t>
      </w:r>
    </w:p>
    <w:p w:rsidR="005F4576" w:rsidRPr="00EF33AF" w:rsidRDefault="00A86FCD" w:rsidP="00E64A5F">
      <w:pPr>
        <w:widowControl w:val="0"/>
        <w:tabs>
          <w:tab w:val="left" w:pos="0"/>
          <w:tab w:val="left" w:pos="909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Szczegółowy zakres zaw</w:t>
      </w:r>
      <w:r w:rsidR="00E64A5F">
        <w:rPr>
          <w:rFonts w:ascii="Arial" w:hAnsi="Arial" w:cs="Arial"/>
          <w:sz w:val="22"/>
          <w:szCs w:val="22"/>
        </w:rPr>
        <w:t>iera załączony przedmiar robót oraz projekt budowlany (do wglądu Referacie Inwestycji pok. 206).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F4576" w:rsidRPr="00EF33AF" w:rsidRDefault="005F4576" w:rsidP="00A86FCD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33AF">
        <w:rPr>
          <w:rFonts w:ascii="Arial" w:hAnsi="Arial" w:cs="Arial"/>
          <w:sz w:val="22"/>
          <w:szCs w:val="22"/>
        </w:rPr>
        <w:tab/>
        <w:t xml:space="preserve">Wartość robót należy podać na poniżej przedstawionym wzorze oferty w zamkniętej </w:t>
      </w:r>
      <w:r>
        <w:rPr>
          <w:rFonts w:ascii="Arial" w:hAnsi="Arial" w:cs="Arial"/>
          <w:sz w:val="22"/>
          <w:szCs w:val="22"/>
        </w:rPr>
        <w:br/>
      </w:r>
      <w:r w:rsidRPr="00EF33AF">
        <w:rPr>
          <w:rFonts w:ascii="Arial" w:hAnsi="Arial" w:cs="Arial"/>
          <w:sz w:val="22"/>
          <w:szCs w:val="22"/>
        </w:rPr>
        <w:t>i opisanej kopercie.</w:t>
      </w:r>
    </w:p>
    <w:p w:rsidR="005F4576" w:rsidRPr="00EF33AF" w:rsidRDefault="005F4576" w:rsidP="00A86F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33AF">
        <w:rPr>
          <w:rFonts w:ascii="Arial" w:hAnsi="Arial" w:cs="Arial"/>
          <w:sz w:val="22"/>
          <w:szCs w:val="22"/>
        </w:rPr>
        <w:tab/>
        <w:t xml:space="preserve">Oferty należy składać do </w:t>
      </w:r>
      <w:r w:rsidR="00FD47B3">
        <w:rPr>
          <w:rFonts w:ascii="Arial" w:hAnsi="Arial" w:cs="Arial"/>
          <w:sz w:val="22"/>
          <w:szCs w:val="22"/>
        </w:rPr>
        <w:t>26</w:t>
      </w:r>
      <w:r w:rsidRPr="00EF33AF">
        <w:rPr>
          <w:rFonts w:ascii="Arial" w:hAnsi="Arial" w:cs="Arial"/>
          <w:sz w:val="22"/>
          <w:szCs w:val="22"/>
        </w:rPr>
        <w:t>.0</w:t>
      </w:r>
      <w:r w:rsidR="00376927">
        <w:rPr>
          <w:rFonts w:ascii="Arial" w:hAnsi="Arial" w:cs="Arial"/>
          <w:sz w:val="22"/>
          <w:szCs w:val="22"/>
        </w:rPr>
        <w:t>9</w:t>
      </w:r>
      <w:r w:rsidRPr="00EF33AF">
        <w:rPr>
          <w:rFonts w:ascii="Arial" w:hAnsi="Arial" w:cs="Arial"/>
          <w:sz w:val="22"/>
          <w:szCs w:val="22"/>
        </w:rPr>
        <w:t>.201</w:t>
      </w:r>
      <w:r w:rsidR="008961FC">
        <w:rPr>
          <w:rFonts w:ascii="Arial" w:hAnsi="Arial" w:cs="Arial"/>
          <w:sz w:val="22"/>
          <w:szCs w:val="22"/>
        </w:rPr>
        <w:t>6</w:t>
      </w:r>
      <w:r w:rsidRPr="00EF33AF">
        <w:rPr>
          <w:rFonts w:ascii="Arial" w:hAnsi="Arial" w:cs="Arial"/>
          <w:sz w:val="22"/>
          <w:szCs w:val="22"/>
        </w:rPr>
        <w:t>r do godz. 9</w:t>
      </w:r>
      <w:r w:rsidRPr="00EF33AF">
        <w:rPr>
          <w:rFonts w:ascii="Arial" w:hAnsi="Arial" w:cs="Arial"/>
          <w:sz w:val="22"/>
          <w:szCs w:val="22"/>
          <w:vertAlign w:val="superscript"/>
        </w:rPr>
        <w:t>45</w:t>
      </w:r>
      <w:r w:rsidRPr="00EF33AF">
        <w:rPr>
          <w:rFonts w:ascii="Arial" w:hAnsi="Arial" w:cs="Arial"/>
          <w:sz w:val="22"/>
          <w:szCs w:val="22"/>
        </w:rPr>
        <w:t xml:space="preserve"> w UG Brody pok.</w:t>
      </w:r>
      <w:r w:rsidR="00A86FCD">
        <w:rPr>
          <w:rFonts w:ascii="Arial" w:hAnsi="Arial" w:cs="Arial"/>
          <w:sz w:val="22"/>
          <w:szCs w:val="22"/>
        </w:rPr>
        <w:t>103 (sekretariat)</w:t>
      </w:r>
      <w:r w:rsidRPr="00EF33AF">
        <w:rPr>
          <w:rFonts w:ascii="Arial" w:hAnsi="Arial" w:cs="Arial"/>
          <w:sz w:val="22"/>
          <w:szCs w:val="22"/>
        </w:rPr>
        <w:t xml:space="preserve">. Otwarcie ofert nastąpi w dniu </w:t>
      </w:r>
      <w:r w:rsidR="00FD47B3">
        <w:rPr>
          <w:rFonts w:ascii="Arial" w:hAnsi="Arial" w:cs="Arial"/>
          <w:sz w:val="22"/>
          <w:szCs w:val="22"/>
        </w:rPr>
        <w:t>26</w:t>
      </w:r>
      <w:r w:rsidRPr="00EF33AF">
        <w:rPr>
          <w:rFonts w:ascii="Arial" w:hAnsi="Arial" w:cs="Arial"/>
          <w:sz w:val="22"/>
          <w:szCs w:val="22"/>
        </w:rPr>
        <w:t>.0</w:t>
      </w:r>
      <w:r w:rsidR="00376927">
        <w:rPr>
          <w:rFonts w:ascii="Arial" w:hAnsi="Arial" w:cs="Arial"/>
          <w:sz w:val="22"/>
          <w:szCs w:val="22"/>
        </w:rPr>
        <w:t>9</w:t>
      </w:r>
      <w:r w:rsidRPr="00EF33AF">
        <w:rPr>
          <w:rFonts w:ascii="Arial" w:hAnsi="Arial" w:cs="Arial"/>
          <w:sz w:val="22"/>
          <w:szCs w:val="22"/>
        </w:rPr>
        <w:t>.201</w:t>
      </w:r>
      <w:r w:rsidR="008961FC">
        <w:rPr>
          <w:rFonts w:ascii="Arial" w:hAnsi="Arial" w:cs="Arial"/>
          <w:sz w:val="22"/>
          <w:szCs w:val="22"/>
        </w:rPr>
        <w:t>6</w:t>
      </w:r>
      <w:r w:rsidRPr="00EF33AF">
        <w:rPr>
          <w:rFonts w:ascii="Arial" w:hAnsi="Arial" w:cs="Arial"/>
          <w:sz w:val="22"/>
          <w:szCs w:val="22"/>
        </w:rPr>
        <w:t>r o godz. 10</w:t>
      </w:r>
      <w:r w:rsidR="00FE26D7">
        <w:rPr>
          <w:rFonts w:ascii="Arial" w:hAnsi="Arial" w:cs="Arial"/>
          <w:sz w:val="22"/>
          <w:szCs w:val="22"/>
          <w:vertAlign w:val="superscript"/>
        </w:rPr>
        <w:t>0</w:t>
      </w:r>
      <w:r w:rsidR="007E1DC7">
        <w:rPr>
          <w:rFonts w:ascii="Arial" w:hAnsi="Arial" w:cs="Arial"/>
          <w:sz w:val="22"/>
          <w:szCs w:val="22"/>
          <w:vertAlign w:val="superscript"/>
        </w:rPr>
        <w:t>0</w:t>
      </w:r>
      <w:r w:rsidRPr="00EF33AF">
        <w:rPr>
          <w:rFonts w:ascii="Arial" w:hAnsi="Arial" w:cs="Arial"/>
          <w:sz w:val="22"/>
          <w:szCs w:val="22"/>
        </w:rPr>
        <w:t>.</w:t>
      </w:r>
    </w:p>
    <w:p w:rsidR="005F4576" w:rsidRPr="00D53620" w:rsidRDefault="005F4576" w:rsidP="00A86F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D53620">
        <w:rPr>
          <w:rFonts w:ascii="Arial" w:hAnsi="Arial" w:cs="Arial"/>
          <w:iCs/>
          <w:sz w:val="22"/>
          <w:szCs w:val="22"/>
        </w:rPr>
        <w:t xml:space="preserve">Wykonawca rozpocznie wykonywanie </w:t>
      </w:r>
      <w:r w:rsidR="00A86FCD">
        <w:rPr>
          <w:rFonts w:ascii="Arial" w:hAnsi="Arial" w:cs="Arial"/>
          <w:iCs/>
          <w:sz w:val="22"/>
          <w:szCs w:val="22"/>
        </w:rPr>
        <w:t>prac</w:t>
      </w:r>
      <w:r w:rsidRPr="00D53620">
        <w:rPr>
          <w:rFonts w:ascii="Arial" w:hAnsi="Arial" w:cs="Arial"/>
          <w:iCs/>
          <w:sz w:val="22"/>
          <w:szCs w:val="22"/>
        </w:rPr>
        <w:t xml:space="preserve"> w ciągu 3 dni od dnia  przekazania  placu budowy.  </w:t>
      </w:r>
    </w:p>
    <w:p w:rsidR="005F4576" w:rsidRDefault="005F4576" w:rsidP="00A86F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53620">
        <w:rPr>
          <w:rFonts w:ascii="Arial" w:hAnsi="Arial" w:cs="Arial"/>
          <w:sz w:val="22"/>
          <w:szCs w:val="22"/>
        </w:rPr>
        <w:t xml:space="preserve">Zakończenie realizacji  zamówienia </w:t>
      </w:r>
      <w:r>
        <w:rPr>
          <w:rFonts w:ascii="Arial" w:hAnsi="Arial" w:cs="Arial"/>
          <w:sz w:val="22"/>
          <w:szCs w:val="22"/>
        </w:rPr>
        <w:t>–</w:t>
      </w:r>
      <w:r w:rsidRPr="00D53620">
        <w:rPr>
          <w:rFonts w:ascii="Arial" w:hAnsi="Arial" w:cs="Arial"/>
          <w:sz w:val="22"/>
          <w:szCs w:val="22"/>
        </w:rPr>
        <w:t xml:space="preserve"> </w:t>
      </w:r>
      <w:r w:rsidR="00E64A5F">
        <w:rPr>
          <w:rFonts w:ascii="Arial" w:hAnsi="Arial" w:cs="Arial"/>
          <w:bCs/>
          <w:sz w:val="22"/>
          <w:szCs w:val="22"/>
        </w:rPr>
        <w:t>14</w:t>
      </w:r>
      <w:r w:rsidR="007E1DC7">
        <w:rPr>
          <w:rFonts w:ascii="Arial" w:hAnsi="Arial" w:cs="Arial"/>
          <w:bCs/>
          <w:sz w:val="22"/>
          <w:szCs w:val="22"/>
        </w:rPr>
        <w:t xml:space="preserve"> </w:t>
      </w:r>
      <w:r w:rsidR="00376927">
        <w:rPr>
          <w:rFonts w:ascii="Arial" w:hAnsi="Arial" w:cs="Arial"/>
          <w:bCs/>
          <w:sz w:val="22"/>
          <w:szCs w:val="22"/>
        </w:rPr>
        <w:t>października</w:t>
      </w:r>
      <w:r w:rsidR="008961FC">
        <w:rPr>
          <w:rFonts w:ascii="Arial" w:hAnsi="Arial" w:cs="Arial"/>
          <w:bCs/>
          <w:sz w:val="22"/>
          <w:szCs w:val="22"/>
        </w:rPr>
        <w:t xml:space="preserve">  2016</w:t>
      </w:r>
      <w:r w:rsidR="00A86FCD" w:rsidRPr="00D53620">
        <w:rPr>
          <w:rFonts w:ascii="Arial" w:hAnsi="Arial" w:cs="Arial"/>
          <w:bCs/>
          <w:sz w:val="22"/>
          <w:szCs w:val="22"/>
        </w:rPr>
        <w:t>r.</w:t>
      </w:r>
    </w:p>
    <w:p w:rsidR="00B5160F" w:rsidRDefault="00B5160F" w:rsidP="00A86F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B5160F" w:rsidRDefault="00B5160F" w:rsidP="00A86F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F4576" w:rsidRDefault="005F4576" w:rsidP="005F4576">
      <w:pPr>
        <w:spacing w:line="276" w:lineRule="auto"/>
        <w:jc w:val="both"/>
        <w:rPr>
          <w:rFonts w:ascii="Arial" w:hAnsi="Arial" w:cs="Arial"/>
        </w:rPr>
      </w:pPr>
    </w:p>
    <w:p w:rsidR="00FE26D7" w:rsidRDefault="00FE26D7" w:rsidP="005F4576">
      <w:pPr>
        <w:spacing w:line="276" w:lineRule="auto"/>
        <w:jc w:val="both"/>
        <w:rPr>
          <w:rFonts w:ascii="Arial" w:hAnsi="Arial" w:cs="Arial"/>
        </w:rPr>
      </w:pPr>
    </w:p>
    <w:p w:rsidR="005F4576" w:rsidRDefault="005F4576" w:rsidP="005F4576">
      <w:pPr>
        <w:spacing w:line="276" w:lineRule="auto"/>
        <w:jc w:val="both"/>
        <w:rPr>
          <w:rFonts w:ascii="Arial" w:hAnsi="Arial" w:cs="Arial"/>
        </w:rPr>
      </w:pPr>
    </w:p>
    <w:p w:rsidR="005F4576" w:rsidRPr="00F434A6" w:rsidRDefault="005F4576" w:rsidP="005F4576">
      <w:pPr>
        <w:spacing w:line="276" w:lineRule="auto"/>
        <w:rPr>
          <w:rFonts w:ascii="Arial" w:hAnsi="Arial" w:cs="Arial"/>
        </w:rPr>
      </w:pPr>
    </w:p>
    <w:p w:rsidR="005F4576" w:rsidRDefault="005F4576" w:rsidP="005F4576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F4576" w:rsidRDefault="005F4576" w:rsidP="005F4576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F4576" w:rsidRDefault="005F4576" w:rsidP="005F4576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71788D" w:rsidRDefault="0071788D" w:rsidP="005F4576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F4576" w:rsidRDefault="005F4576" w:rsidP="005F4576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F4576" w:rsidRDefault="005F4576" w:rsidP="005F4576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86FCD" w:rsidRPr="00420809" w:rsidRDefault="00A86FCD" w:rsidP="00A86FCD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 xml:space="preserve">Pieczęć Wykonawcy </w:t>
      </w:r>
    </w:p>
    <w:p w:rsidR="00A86FCD" w:rsidRDefault="00A86FCD" w:rsidP="00A86FCD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rFonts w:ascii="Arial Black" w:hAnsi="Arial Black" w:cs="Arial Black"/>
          <w:b/>
          <w:bCs/>
          <w:shadow/>
        </w:rPr>
      </w:pPr>
    </w:p>
    <w:p w:rsidR="00A86FCD" w:rsidRDefault="00A86FCD" w:rsidP="00A86FCD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Bookman Old Style"/>
          <w:b/>
          <w:bCs/>
          <w:shadow/>
        </w:rPr>
      </w:pPr>
      <w:r>
        <w:rPr>
          <w:rFonts w:ascii="Arial Black" w:hAnsi="Arial Black" w:cs="Arial Black"/>
          <w:b/>
          <w:bCs/>
          <w:shadow/>
        </w:rPr>
        <w:t xml:space="preserve"> </w:t>
      </w:r>
      <w:r>
        <w:rPr>
          <w:rFonts w:ascii="Bookman Old Style" w:hAnsi="Bookman Old Style" w:cs="Bookman Old Style"/>
          <w:b/>
          <w:bCs/>
          <w:shadow/>
        </w:rPr>
        <w:t xml:space="preserve">O F E R T A                     </w:t>
      </w:r>
    </w:p>
    <w:p w:rsidR="00A86FCD" w:rsidRDefault="00A86FCD" w:rsidP="00A86FCD">
      <w:pPr>
        <w:widowControl w:val="0"/>
        <w:tabs>
          <w:tab w:val="left" w:pos="9096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A86FCD" w:rsidRPr="00B81EA6" w:rsidRDefault="00A86FCD" w:rsidP="00A86FCD">
      <w:pPr>
        <w:pStyle w:val="Lista31"/>
        <w:ind w:left="0" w:firstLine="0"/>
        <w:jc w:val="center"/>
        <w:rPr>
          <w:b/>
          <w:sz w:val="24"/>
          <w:szCs w:val="24"/>
        </w:rPr>
      </w:pPr>
      <w:r w:rsidRPr="00B81EA6">
        <w:rPr>
          <w:b/>
          <w:sz w:val="24"/>
          <w:szCs w:val="24"/>
        </w:rPr>
        <w:t>Gmina Brody</w:t>
      </w:r>
    </w:p>
    <w:p w:rsidR="00A86FCD" w:rsidRPr="00B81EA6" w:rsidRDefault="00A86FCD" w:rsidP="00A86FCD">
      <w:pPr>
        <w:pStyle w:val="Lista31"/>
        <w:ind w:left="0" w:firstLine="0"/>
        <w:jc w:val="center"/>
        <w:rPr>
          <w:b/>
          <w:sz w:val="24"/>
          <w:szCs w:val="24"/>
        </w:rPr>
      </w:pPr>
      <w:r w:rsidRPr="00B81EA6">
        <w:rPr>
          <w:b/>
          <w:sz w:val="24"/>
          <w:szCs w:val="24"/>
        </w:rPr>
        <w:t>ul. St. Staszica 3</w:t>
      </w:r>
    </w:p>
    <w:p w:rsidR="00A86FCD" w:rsidRDefault="00A86FCD" w:rsidP="00A86FCD">
      <w:pPr>
        <w:widowControl w:val="0"/>
        <w:tabs>
          <w:tab w:val="left" w:pos="9096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shadow/>
          <w:sz w:val="20"/>
          <w:szCs w:val="20"/>
        </w:rPr>
      </w:pPr>
      <w:r w:rsidRPr="00B81EA6">
        <w:rPr>
          <w:b/>
        </w:rPr>
        <w:t>27 – 230 Brody</w:t>
      </w:r>
    </w:p>
    <w:p w:rsidR="00A86FCD" w:rsidRDefault="00A86FCD" w:rsidP="00A86FCD">
      <w:pPr>
        <w:widowControl w:val="0"/>
        <w:tabs>
          <w:tab w:val="left" w:pos="9096"/>
        </w:tabs>
        <w:autoSpaceDE w:val="0"/>
        <w:autoSpaceDN w:val="0"/>
        <w:adjustRightInd w:val="0"/>
        <w:spacing w:after="1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</w:p>
    <w:p w:rsidR="00E96597" w:rsidRDefault="00A86FCD" w:rsidP="00A86FC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BF3BD0">
        <w:rPr>
          <w:rFonts w:ascii="Bookman Old Style" w:hAnsi="Bookman Old Style"/>
          <w:sz w:val="20"/>
          <w:szCs w:val="20"/>
        </w:rPr>
        <w:t>W odpowiedzi  na ogłoszenie  o zamówieniu publicznym</w:t>
      </w:r>
      <w:r w:rsidRPr="00BF3BD0">
        <w:rPr>
          <w:rFonts w:ascii="Bookman Old Style" w:hAnsi="Bookman Old Style"/>
          <w:color w:val="0000FF"/>
          <w:sz w:val="20"/>
          <w:szCs w:val="20"/>
        </w:rPr>
        <w:t xml:space="preserve"> </w:t>
      </w:r>
      <w:r w:rsidRPr="00BF3BD0">
        <w:rPr>
          <w:rFonts w:ascii="Bookman Old Style" w:hAnsi="Bookman Old Style"/>
          <w:sz w:val="20"/>
          <w:szCs w:val="20"/>
        </w:rPr>
        <w:t xml:space="preserve"> na realizację  zadania:</w:t>
      </w:r>
      <w:r w:rsidRPr="00BF3BD0">
        <w:rPr>
          <w:rFonts w:ascii="Bookman Old Style" w:hAnsi="Bookman Old Style"/>
          <w:shadow/>
          <w:sz w:val="20"/>
          <w:szCs w:val="20"/>
        </w:rPr>
        <w:t xml:space="preserve"> </w:t>
      </w:r>
      <w:r w:rsidRPr="00BF3BD0">
        <w:rPr>
          <w:rFonts w:ascii="Bookman Old Style" w:hAnsi="Bookman Old Style"/>
          <w:sz w:val="20"/>
          <w:szCs w:val="20"/>
        </w:rPr>
        <w:t xml:space="preserve">    </w:t>
      </w:r>
    </w:p>
    <w:p w:rsidR="00A86FCD" w:rsidRPr="00BF3BD0" w:rsidRDefault="00A86FCD" w:rsidP="00A86FCD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color w:val="0000FF"/>
          <w:sz w:val="20"/>
          <w:szCs w:val="20"/>
        </w:rPr>
      </w:pPr>
      <w:r w:rsidRPr="00BF3BD0">
        <w:rPr>
          <w:rFonts w:ascii="Bookman Old Style" w:hAnsi="Bookman Old Style"/>
          <w:sz w:val="20"/>
          <w:szCs w:val="20"/>
        </w:rPr>
        <w:t xml:space="preserve">                                                </w:t>
      </w:r>
    </w:p>
    <w:p w:rsidR="00E64A5F" w:rsidRPr="009D6A8C" w:rsidRDefault="00E64A5F" w:rsidP="00E64A5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shadow/>
          <w:sz w:val="28"/>
          <w:szCs w:val="28"/>
        </w:rPr>
      </w:pPr>
      <w:r w:rsidRPr="009D6A8C">
        <w:rPr>
          <w:rFonts w:ascii="Arial" w:hAnsi="Arial" w:cs="Arial"/>
          <w:b/>
          <w:bCs/>
          <w:i/>
          <w:shadow/>
          <w:sz w:val="28"/>
          <w:szCs w:val="28"/>
        </w:rPr>
        <w:t>„</w:t>
      </w:r>
      <w:r>
        <w:rPr>
          <w:rFonts w:ascii="Arial" w:hAnsi="Arial" w:cs="Arial"/>
          <w:b/>
          <w:bCs/>
          <w:i/>
          <w:shadow/>
          <w:sz w:val="28"/>
          <w:szCs w:val="28"/>
        </w:rPr>
        <w:t xml:space="preserve">Budowa sieci napowietrznej oświetlenia ulicznego </w:t>
      </w:r>
      <w:r>
        <w:rPr>
          <w:rFonts w:ascii="Arial" w:hAnsi="Arial" w:cs="Arial"/>
          <w:b/>
          <w:bCs/>
          <w:i/>
          <w:shadow/>
          <w:sz w:val="28"/>
          <w:szCs w:val="28"/>
        </w:rPr>
        <w:br/>
        <w:t>w miejscowości Dziurów ul. Złota</w:t>
      </w:r>
      <w:r w:rsidRPr="009D6A8C">
        <w:rPr>
          <w:rFonts w:ascii="Arial" w:hAnsi="Arial" w:cs="Arial"/>
          <w:b/>
          <w:bCs/>
          <w:i/>
          <w:shadow/>
          <w:sz w:val="28"/>
          <w:szCs w:val="28"/>
        </w:rPr>
        <w:t>”</w:t>
      </w:r>
    </w:p>
    <w:p w:rsidR="00E96597" w:rsidRDefault="00E96597" w:rsidP="00FE7349">
      <w:pPr>
        <w:pStyle w:val="Tekstpodstawowy"/>
        <w:jc w:val="center"/>
        <w:rPr>
          <w:rFonts w:ascii="Arial" w:hAnsi="Arial" w:cs="Arial"/>
          <w:b/>
          <w:bCs/>
          <w:i/>
          <w:shadow/>
          <w:szCs w:val="28"/>
        </w:rPr>
      </w:pPr>
    </w:p>
    <w:p w:rsidR="00370B38" w:rsidRDefault="00370B38" w:rsidP="00A86FCD">
      <w:pPr>
        <w:pStyle w:val="Tekstpodstawowy"/>
        <w:rPr>
          <w:rFonts w:ascii="Arial" w:hAnsi="Arial" w:cs="Arial"/>
          <w:b/>
          <w:bCs/>
          <w:i/>
          <w:shadow/>
          <w:szCs w:val="28"/>
        </w:rPr>
      </w:pPr>
    </w:p>
    <w:p w:rsidR="00A86FCD" w:rsidRPr="00C808F5" w:rsidRDefault="00A86FCD" w:rsidP="00A86FCD">
      <w:pPr>
        <w:pStyle w:val="Tekstpodstawowy"/>
        <w:rPr>
          <w:rFonts w:ascii="Bookman Old Style" w:hAnsi="Bookman Old Style" w:cs="Bookman Old Style"/>
          <w:i/>
          <w:iCs/>
          <w:sz w:val="20"/>
          <w:szCs w:val="20"/>
        </w:rPr>
      </w:pPr>
      <w:r w:rsidRPr="00C808F5">
        <w:rPr>
          <w:rFonts w:ascii="Bookman Old Style" w:hAnsi="Bookman Old Style" w:cs="Bookman Old Style"/>
          <w:b/>
          <w:bCs/>
          <w:i/>
          <w:iCs/>
          <w:sz w:val="20"/>
          <w:szCs w:val="20"/>
        </w:rPr>
        <w:t xml:space="preserve">1. Oferujemy wykonanie robót  </w:t>
      </w:r>
      <w:r w:rsidRPr="00C808F5">
        <w:rPr>
          <w:rFonts w:ascii="Bookman Old Style" w:hAnsi="Bookman Old Style" w:cs="Bookman Old Style"/>
          <w:b/>
          <w:bCs/>
          <w:i/>
          <w:iCs/>
          <w:snapToGrid w:val="0"/>
          <w:sz w:val="20"/>
          <w:szCs w:val="20"/>
        </w:rPr>
        <w:t xml:space="preserve">za cenę: </w:t>
      </w:r>
    </w:p>
    <w:p w:rsidR="00A86FCD" w:rsidRPr="00C808F5" w:rsidRDefault="00A86FCD" w:rsidP="00A86FCD">
      <w:pPr>
        <w:pStyle w:val="Tekstpodstawowy"/>
        <w:spacing w:line="240" w:lineRule="exact"/>
        <w:ind w:right="23"/>
        <w:rPr>
          <w:rFonts w:ascii="Bookman Old Style" w:hAnsi="Bookman Old Style" w:cs="Bookman Old Style"/>
          <w:b/>
          <w:bCs/>
          <w:i/>
          <w:iCs/>
          <w:sz w:val="20"/>
          <w:szCs w:val="20"/>
        </w:rPr>
      </w:pPr>
    </w:p>
    <w:p w:rsidR="00A86FCD" w:rsidRPr="00C808F5" w:rsidRDefault="00A86FCD" w:rsidP="00A86FCD">
      <w:pPr>
        <w:tabs>
          <w:tab w:val="left" w:pos="8289"/>
        </w:tabs>
        <w:spacing w:line="360" w:lineRule="auto"/>
        <w:ind w:left="357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C808F5">
        <w:rPr>
          <w:rFonts w:ascii="Bookman Old Style" w:hAnsi="Bookman Old Style" w:cs="Bookman Old Style"/>
          <w:snapToGrid w:val="0"/>
          <w:sz w:val="20"/>
          <w:szCs w:val="20"/>
        </w:rPr>
        <w:t>………………zł /  netto  słownie złotych: ………………..…………………………………..…………...</w:t>
      </w:r>
    </w:p>
    <w:p w:rsidR="00A86FCD" w:rsidRPr="00E33FD8" w:rsidRDefault="00A86FCD" w:rsidP="00A86FCD">
      <w:pPr>
        <w:tabs>
          <w:tab w:val="left" w:pos="8289"/>
        </w:tabs>
        <w:spacing w:line="360" w:lineRule="auto"/>
        <w:ind w:left="357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C808F5">
        <w:rPr>
          <w:rFonts w:ascii="Bookman Old Style" w:hAnsi="Bookman Old Style" w:cs="Bookman Old Style"/>
          <w:snapToGrid w:val="0"/>
          <w:sz w:val="20"/>
          <w:szCs w:val="20"/>
        </w:rPr>
        <w:t xml:space="preserve">                                                              …………………………………………………………………</w:t>
      </w:r>
    </w:p>
    <w:p w:rsidR="00A86FCD" w:rsidRPr="00E33FD8" w:rsidRDefault="00A86FCD" w:rsidP="00A86FCD">
      <w:pPr>
        <w:tabs>
          <w:tab w:val="left" w:pos="8289"/>
        </w:tabs>
        <w:spacing w:line="360" w:lineRule="auto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      podatek VAT  ………. %    ………..</w:t>
      </w:r>
      <w:r w:rsidRPr="00E33FD8">
        <w:rPr>
          <w:rFonts w:ascii="Bookman Old Style" w:hAnsi="Bookman Old Style" w:cs="Bookman Old Style"/>
          <w:i/>
          <w:iCs/>
          <w:snapToGrid w:val="0"/>
          <w:sz w:val="20"/>
          <w:szCs w:val="20"/>
        </w:rPr>
        <w:t xml:space="preserve"> 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zł  słownie złotych: ………………………………………..………</w:t>
      </w:r>
    </w:p>
    <w:p w:rsidR="00A86FCD" w:rsidRPr="00420809" w:rsidRDefault="00A86FCD" w:rsidP="00A86FCD">
      <w:pPr>
        <w:tabs>
          <w:tab w:val="left" w:pos="8289"/>
        </w:tabs>
        <w:spacing w:line="360" w:lineRule="auto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                                                  </w:t>
      </w:r>
      <w:r>
        <w:rPr>
          <w:rFonts w:ascii="Bookman Old Style" w:hAnsi="Bookman Old Style" w:cs="Bookman Old Style"/>
          <w:snapToGrid w:val="0"/>
          <w:sz w:val="20"/>
          <w:szCs w:val="20"/>
        </w:rPr>
        <w:t xml:space="preserve">              ………………………………………………………………..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                                                                                  </w:t>
      </w:r>
    </w:p>
    <w:p w:rsidR="00A86FCD" w:rsidRPr="00E33FD8" w:rsidRDefault="00A86FCD" w:rsidP="00A86FCD">
      <w:pPr>
        <w:tabs>
          <w:tab w:val="left" w:pos="8289"/>
        </w:tabs>
        <w:spacing w:line="360" w:lineRule="auto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E33FD8">
        <w:rPr>
          <w:rFonts w:ascii="Bookman Old Style" w:hAnsi="Bookman Old Style" w:cs="Bookman Old Style"/>
          <w:b/>
          <w:bCs/>
          <w:i/>
          <w:iCs/>
          <w:snapToGrid w:val="0"/>
          <w:sz w:val="20"/>
          <w:szCs w:val="20"/>
        </w:rPr>
        <w:t xml:space="preserve">  </w:t>
      </w:r>
      <w:r w:rsidRPr="00E33FD8">
        <w:rPr>
          <w:rFonts w:ascii="Bookman Old Style" w:hAnsi="Bookman Old Style" w:cs="Bookman Old Style"/>
          <w:b/>
          <w:bCs/>
          <w:snapToGrid w:val="0"/>
          <w:sz w:val="20"/>
          <w:szCs w:val="20"/>
        </w:rPr>
        <w:t xml:space="preserve">   ……………. zł /  brutto  </w:t>
      </w: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>słownie złotych: ………………………………………………………………..</w:t>
      </w:r>
    </w:p>
    <w:p w:rsidR="00A86FCD" w:rsidRPr="00E33FD8" w:rsidRDefault="00A86FCD" w:rsidP="00A86FCD">
      <w:pPr>
        <w:tabs>
          <w:tab w:val="left" w:pos="8289"/>
        </w:tabs>
        <w:spacing w:line="360" w:lineRule="auto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                                                                     ……………………………………………………………….</w:t>
      </w:r>
    </w:p>
    <w:p w:rsidR="00A86FCD" w:rsidRPr="00E33FD8" w:rsidRDefault="00A86FCD" w:rsidP="00A86FCD">
      <w:pPr>
        <w:pStyle w:val="Tekstpodstawowy"/>
        <w:rPr>
          <w:rFonts w:ascii="Bookman Old Style" w:hAnsi="Bookman Old Style" w:cs="Bookman Old Style"/>
          <w:snapToGrid w:val="0"/>
          <w:sz w:val="20"/>
          <w:szCs w:val="20"/>
        </w:rPr>
      </w:pPr>
    </w:p>
    <w:p w:rsidR="00A86FCD" w:rsidRPr="00E33FD8" w:rsidRDefault="00A86FCD" w:rsidP="00A86F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A86FCD" w:rsidRPr="00E33FD8" w:rsidRDefault="00E133D0" w:rsidP="00A86FCD">
      <w:pPr>
        <w:pStyle w:val="Lista2"/>
        <w:ind w:left="0" w:firstLine="0"/>
        <w:jc w:val="both"/>
        <w:rPr>
          <w:rFonts w:ascii="Bookman Old Style" w:hAnsi="Bookman Old Style" w:cs="Bookman Old Style"/>
          <w:snapToGrid w:val="0"/>
          <w:sz w:val="20"/>
          <w:szCs w:val="20"/>
        </w:rPr>
      </w:pPr>
      <w:r>
        <w:rPr>
          <w:rFonts w:ascii="Bookman Old Style" w:hAnsi="Bookman Old Style" w:cs="Bookman Old Style"/>
          <w:snapToGrid w:val="0"/>
          <w:sz w:val="20"/>
          <w:szCs w:val="20"/>
        </w:rPr>
        <w:t>2</w:t>
      </w:r>
      <w:r w:rsidR="00A86FCD"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. Na przedmiot zamówienia udzielamy </w:t>
      </w:r>
      <w:r w:rsidR="00A86FCD" w:rsidRPr="00E33FD8">
        <w:rPr>
          <w:rFonts w:ascii="Bookman Old Style" w:hAnsi="Bookman Old Style" w:cs="Bookman Old Style"/>
          <w:b/>
          <w:bCs/>
          <w:snapToGrid w:val="0"/>
          <w:sz w:val="20"/>
          <w:szCs w:val="20"/>
        </w:rPr>
        <w:t xml:space="preserve"> ………….  </w:t>
      </w:r>
      <w:r w:rsidR="00A86FCD" w:rsidRPr="00E33FD8">
        <w:rPr>
          <w:rFonts w:ascii="Bookman Old Style" w:hAnsi="Bookman Old Style" w:cs="Bookman Old Style"/>
          <w:b/>
          <w:bCs/>
          <w:shadow/>
          <w:snapToGrid w:val="0"/>
          <w:sz w:val="20"/>
          <w:szCs w:val="20"/>
        </w:rPr>
        <w:t>miesięcy</w:t>
      </w:r>
      <w:r w:rsidR="00A86FCD"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 gwarancji od daty odbioru </w:t>
      </w:r>
      <w:r w:rsidR="00A86FCD" w:rsidRPr="00E33FD8">
        <w:rPr>
          <w:rFonts w:ascii="Bookman Old Style" w:hAnsi="Bookman Old Style" w:cs="Bookman Old Style"/>
          <w:snapToGrid w:val="0"/>
          <w:sz w:val="20"/>
          <w:szCs w:val="20"/>
        </w:rPr>
        <w:br/>
        <w:t xml:space="preserve">  </w:t>
      </w:r>
      <w:r w:rsidR="00A86FCD">
        <w:rPr>
          <w:rFonts w:ascii="Bookman Old Style" w:hAnsi="Bookman Old Style" w:cs="Bookman Old Style"/>
          <w:snapToGrid w:val="0"/>
          <w:sz w:val="20"/>
          <w:szCs w:val="20"/>
        </w:rPr>
        <w:t xml:space="preserve"> </w:t>
      </w:r>
      <w:r w:rsidR="00A86FCD" w:rsidRPr="00E33FD8">
        <w:rPr>
          <w:rFonts w:ascii="Bookman Old Style" w:hAnsi="Bookman Old Style" w:cs="Bookman Old Style"/>
          <w:snapToGrid w:val="0"/>
          <w:sz w:val="20"/>
          <w:szCs w:val="20"/>
        </w:rPr>
        <w:t xml:space="preserve">  końcowego.</w:t>
      </w:r>
    </w:p>
    <w:p w:rsidR="00A86FCD" w:rsidRDefault="00A86FCD" w:rsidP="00A86FCD">
      <w:pPr>
        <w:widowControl w:val="0"/>
        <w:autoSpaceDE w:val="0"/>
        <w:autoSpaceDN w:val="0"/>
        <w:adjustRightInd w:val="0"/>
        <w:ind w:left="849" w:hanging="283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A86FCD" w:rsidRPr="00E33FD8" w:rsidRDefault="00A86FCD" w:rsidP="00A86FCD">
      <w:pPr>
        <w:widowControl w:val="0"/>
        <w:autoSpaceDE w:val="0"/>
        <w:autoSpaceDN w:val="0"/>
        <w:adjustRightInd w:val="0"/>
        <w:ind w:left="849" w:hanging="283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A86FCD" w:rsidRPr="00E33FD8" w:rsidRDefault="00E133D0" w:rsidP="00A86F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3</w:t>
      </w:r>
      <w:r w:rsidR="00A86FCD" w:rsidRPr="00E33FD8">
        <w:rPr>
          <w:rFonts w:ascii="Bookman Old Style" w:hAnsi="Bookman Old Style" w:cs="Bookman Old Style"/>
          <w:sz w:val="20"/>
          <w:szCs w:val="20"/>
        </w:rPr>
        <w:t>.   Warunki płatności zgodne z warunkami umowy.</w:t>
      </w:r>
    </w:p>
    <w:p w:rsidR="00A86FCD" w:rsidRDefault="00A86FCD" w:rsidP="00A86F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A86FCD" w:rsidRPr="00315EC7" w:rsidRDefault="00A86FCD" w:rsidP="00A86F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A86FCD" w:rsidRDefault="00A86FCD" w:rsidP="00A86F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A86FCD" w:rsidRDefault="00E133D0" w:rsidP="00A86F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4</w:t>
      </w:r>
      <w:r w:rsidR="00A86FCD">
        <w:rPr>
          <w:rFonts w:ascii="Bookman Old Style" w:hAnsi="Bookman Old Style" w:cs="Bookman Old Style"/>
          <w:sz w:val="20"/>
          <w:szCs w:val="20"/>
        </w:rPr>
        <w:t>. Korespondencję związaną z niniejszym postępowaniem należy kierować na :</w:t>
      </w:r>
    </w:p>
    <w:p w:rsidR="00A86FCD" w:rsidRDefault="00A86FCD" w:rsidP="00A86F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</w:rPr>
      </w:pPr>
    </w:p>
    <w:p w:rsidR="00A86FCD" w:rsidRPr="00BF3499" w:rsidRDefault="00A86FCD" w:rsidP="00A86FCD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Bookman Old Style" w:hAnsi="Bookman Old Style" w:cs="Bookman Old Style"/>
          <w:bCs/>
          <w:sz w:val="20"/>
          <w:szCs w:val="20"/>
          <w:lang w:val="en-US"/>
        </w:rPr>
      </w:pPr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 xml:space="preserve">a. </w:t>
      </w:r>
      <w:proofErr w:type="spellStart"/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>adres</w:t>
      </w:r>
      <w:proofErr w:type="spellEnd"/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 xml:space="preserve"> …………………………………………………………………………………….</w:t>
      </w:r>
    </w:p>
    <w:p w:rsidR="00A86FCD" w:rsidRPr="00BF3499" w:rsidRDefault="00A86FCD" w:rsidP="00A86FCD">
      <w:pPr>
        <w:widowControl w:val="0"/>
        <w:autoSpaceDE w:val="0"/>
        <w:autoSpaceDN w:val="0"/>
        <w:adjustRightInd w:val="0"/>
        <w:spacing w:line="360" w:lineRule="auto"/>
        <w:ind w:left="1077"/>
        <w:jc w:val="both"/>
        <w:rPr>
          <w:rFonts w:ascii="Bookman Old Style" w:hAnsi="Bookman Old Style" w:cs="Bookman Old Style"/>
          <w:bCs/>
          <w:sz w:val="20"/>
          <w:szCs w:val="20"/>
          <w:lang w:val="en-US"/>
        </w:rPr>
      </w:pPr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 xml:space="preserve">               ……………………………………………………………………………………</w:t>
      </w:r>
    </w:p>
    <w:p w:rsidR="00A86FCD" w:rsidRPr="000F4B3D" w:rsidRDefault="00A86FCD" w:rsidP="00A86FCD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Bookman Old Style" w:hAnsi="Bookman Old Style" w:cs="Bookman Old Style"/>
          <w:bCs/>
          <w:sz w:val="20"/>
          <w:szCs w:val="20"/>
          <w:lang w:val="en-US"/>
        </w:rPr>
      </w:pPr>
      <w:r w:rsidRPr="00BF3499">
        <w:rPr>
          <w:rFonts w:ascii="Bookman Old Style" w:hAnsi="Bookman Old Style" w:cs="Bookman Old Style"/>
          <w:bCs/>
          <w:sz w:val="20"/>
          <w:szCs w:val="20"/>
          <w:lang w:val="en-US"/>
        </w:rPr>
        <w:t xml:space="preserve"> </w:t>
      </w:r>
      <w:r w:rsidRPr="000F4B3D">
        <w:rPr>
          <w:rFonts w:ascii="Bookman Old Style" w:hAnsi="Bookman Old Style" w:cs="Bookman Old Style"/>
          <w:bCs/>
          <w:sz w:val="20"/>
          <w:szCs w:val="20"/>
          <w:lang w:val="en-US"/>
        </w:rPr>
        <w:t>fax …………………………..……e-mail. …………………………………</w:t>
      </w:r>
    </w:p>
    <w:p w:rsidR="00A86FCD" w:rsidRPr="000F4B3D" w:rsidRDefault="00A86FCD" w:rsidP="00A86F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sz w:val="20"/>
          <w:szCs w:val="20"/>
          <w:lang w:val="en-US"/>
        </w:rPr>
      </w:pPr>
    </w:p>
    <w:p w:rsidR="00A86FCD" w:rsidRPr="00315EC7" w:rsidRDefault="00E133D0" w:rsidP="00A86FCD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5</w:t>
      </w:r>
      <w:r w:rsidR="00A86FCD" w:rsidRPr="000E4395">
        <w:rPr>
          <w:rFonts w:ascii="Bookman Old Style" w:hAnsi="Bookman Old Style" w:cs="Bookman Old Style"/>
          <w:sz w:val="20"/>
          <w:szCs w:val="20"/>
        </w:rPr>
        <w:t xml:space="preserve">.  </w:t>
      </w:r>
      <w:r w:rsidR="00A86FCD" w:rsidRPr="00315EC7">
        <w:rPr>
          <w:rFonts w:ascii="Bookman Old Style" w:hAnsi="Bookman Old Style" w:cs="Bookman Old Style"/>
          <w:sz w:val="20"/>
          <w:szCs w:val="20"/>
        </w:rPr>
        <w:t>Załącznikami do niniejszej oferty są :</w:t>
      </w:r>
    </w:p>
    <w:p w:rsidR="00A86FCD" w:rsidRPr="00315EC7" w:rsidRDefault="00A86FCD" w:rsidP="00A86FCD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Bookman Old Style" w:hAnsi="Bookman Old Style" w:cs="Bookman Old Style"/>
          <w:sz w:val="20"/>
          <w:szCs w:val="20"/>
        </w:rPr>
      </w:pPr>
      <w:r w:rsidRPr="00315EC7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....................................................................................</w:t>
      </w:r>
      <w:r>
        <w:rPr>
          <w:rFonts w:ascii="Bookman Old Style" w:hAnsi="Bookman Old Style" w:cs="Bookman Old Style"/>
          <w:sz w:val="20"/>
          <w:szCs w:val="20"/>
        </w:rPr>
        <w:t>...............................</w:t>
      </w:r>
    </w:p>
    <w:p w:rsidR="00A86FCD" w:rsidRPr="00315EC7" w:rsidRDefault="00A86FCD" w:rsidP="00A86FCD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Bookman Old Style" w:hAnsi="Bookman Old Style" w:cs="Bookman Old Style"/>
          <w:sz w:val="20"/>
          <w:szCs w:val="20"/>
        </w:rPr>
      </w:pPr>
      <w:r w:rsidRPr="00315EC7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</w:t>
      </w:r>
      <w:r>
        <w:rPr>
          <w:rFonts w:ascii="Bookman Old Style" w:hAnsi="Bookman Old Style" w:cs="Bookman Old Style"/>
          <w:sz w:val="20"/>
          <w:szCs w:val="20"/>
        </w:rPr>
        <w:t>................................</w:t>
      </w:r>
    </w:p>
    <w:p w:rsidR="00A86FCD" w:rsidRPr="00315EC7" w:rsidRDefault="00A86FCD" w:rsidP="00A86FCD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Bookman Old Style" w:hAnsi="Bookman Old Style" w:cs="Bookman Old Style"/>
          <w:sz w:val="20"/>
          <w:szCs w:val="20"/>
        </w:rPr>
      </w:pPr>
      <w:r w:rsidRPr="00315EC7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........................................................................................</w:t>
      </w:r>
      <w:r>
        <w:rPr>
          <w:rFonts w:ascii="Bookman Old Style" w:hAnsi="Bookman Old Style" w:cs="Bookman Old Style"/>
          <w:sz w:val="20"/>
          <w:szCs w:val="20"/>
        </w:rPr>
        <w:t>...........................</w:t>
      </w:r>
    </w:p>
    <w:p w:rsidR="00E133D0" w:rsidRDefault="00E133D0" w:rsidP="00A86FC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133D0" w:rsidRDefault="00E133D0" w:rsidP="00A86FC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6FCD" w:rsidRPr="00997767" w:rsidRDefault="00A86FCD" w:rsidP="00A86FC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</w:rPr>
      </w:pPr>
      <w:r>
        <w:rPr>
          <w:sz w:val="20"/>
          <w:szCs w:val="20"/>
        </w:rPr>
        <w:t>............................... dnia....................</w:t>
      </w:r>
      <w:r>
        <w:t xml:space="preserve">                    .................................................</w:t>
      </w:r>
      <w:r>
        <w:rPr>
          <w:sz w:val="16"/>
          <w:szCs w:val="16"/>
        </w:rPr>
        <w:t xml:space="preserve">                                                                      </w:t>
      </w:r>
      <w:r w:rsidRPr="004C08A8">
        <w:t xml:space="preserve">                                                                  </w:t>
      </w:r>
      <w:r w:rsidRPr="004C08A8">
        <w:tab/>
      </w:r>
      <w:r w:rsidRPr="00997767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997767">
        <w:rPr>
          <w:sz w:val="16"/>
          <w:szCs w:val="16"/>
        </w:rPr>
        <w:t xml:space="preserve">  podpis osoby(osób) uprawnionej(</w:t>
      </w:r>
      <w:proofErr w:type="spellStart"/>
      <w:r w:rsidRPr="00997767">
        <w:rPr>
          <w:sz w:val="16"/>
          <w:szCs w:val="16"/>
        </w:rPr>
        <w:t>ych</w:t>
      </w:r>
      <w:proofErr w:type="spellEnd"/>
      <w:r w:rsidRPr="00997767">
        <w:rPr>
          <w:sz w:val="16"/>
          <w:szCs w:val="16"/>
        </w:rPr>
        <w:t>)</w:t>
      </w:r>
    </w:p>
    <w:p w:rsidR="00A86FCD" w:rsidRDefault="00A86FCD" w:rsidP="00376927">
      <w:pPr>
        <w:pStyle w:val="Tekstprzypisudolnego"/>
        <w:widowControl w:val="0"/>
        <w:tabs>
          <w:tab w:val="left" w:pos="5812"/>
        </w:tabs>
        <w:jc w:val="both"/>
        <w:rPr>
          <w:b/>
          <w:bCs/>
        </w:rPr>
      </w:pPr>
      <w:r w:rsidRPr="00997767">
        <w:rPr>
          <w:rFonts w:ascii="Bookman Old Style" w:hAnsi="Bookman Old Style" w:cs="Bookman Old Style"/>
          <w:sz w:val="16"/>
          <w:szCs w:val="16"/>
        </w:rPr>
        <w:t xml:space="preserve">                                                                                   </w:t>
      </w:r>
      <w:r>
        <w:rPr>
          <w:rFonts w:ascii="Bookman Old Style" w:hAnsi="Bookman Old Style" w:cs="Bookman Old Style"/>
          <w:sz w:val="16"/>
          <w:szCs w:val="16"/>
        </w:rPr>
        <w:t xml:space="preserve">                                         </w:t>
      </w:r>
      <w:r w:rsidRPr="00997767">
        <w:rPr>
          <w:rFonts w:ascii="Bookman Old Style" w:hAnsi="Bookman Old Style" w:cs="Bookman Old Style"/>
          <w:sz w:val="16"/>
          <w:szCs w:val="16"/>
        </w:rPr>
        <w:t xml:space="preserve">  </w:t>
      </w:r>
      <w:r w:rsidR="00E133D0">
        <w:rPr>
          <w:rFonts w:ascii="Bookman Old Style" w:hAnsi="Bookman Old Style" w:cs="Bookman Old Style"/>
          <w:sz w:val="16"/>
          <w:szCs w:val="16"/>
        </w:rPr>
        <w:t xml:space="preserve">              </w:t>
      </w:r>
      <w:r w:rsidRPr="00997767">
        <w:rPr>
          <w:rFonts w:ascii="Bookman Old Style" w:hAnsi="Bookman Old Style" w:cs="Bookman Old Style"/>
          <w:sz w:val="16"/>
          <w:szCs w:val="16"/>
        </w:rPr>
        <w:t>do reprezentowania wykonawcy</w:t>
      </w:r>
    </w:p>
    <w:p w:rsidR="005F4576" w:rsidRDefault="005F4576" w:rsidP="005F4576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sectPr w:rsidR="005F4576" w:rsidSect="006441EB">
      <w:footerReference w:type="default" r:id="rId11"/>
      <w:pgSz w:w="11906" w:h="16838"/>
      <w:pgMar w:top="1258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857" w:rsidRDefault="001D4857">
      <w:r>
        <w:separator/>
      </w:r>
    </w:p>
  </w:endnote>
  <w:endnote w:type="continuationSeparator" w:id="0">
    <w:p w:rsidR="001D4857" w:rsidRDefault="001D4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20" w:rsidRDefault="00CD3F2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857" w:rsidRDefault="001D4857">
      <w:r>
        <w:separator/>
      </w:r>
    </w:p>
  </w:footnote>
  <w:footnote w:type="continuationSeparator" w:id="0">
    <w:p w:rsidR="001D4857" w:rsidRDefault="001D4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F61248"/>
    <w:lvl w:ilvl="0">
      <w:numFmt w:val="bullet"/>
      <w:lvlText w:val="*"/>
      <w:lvlJc w:val="left"/>
    </w:lvl>
  </w:abstractNum>
  <w:abstractNum w:abstractNumId="1">
    <w:nsid w:val="0EA207D8"/>
    <w:multiLevelType w:val="hybridMultilevel"/>
    <w:tmpl w:val="EDF21BA4"/>
    <w:lvl w:ilvl="0" w:tplc="EBD02634">
      <w:start w:val="2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0942AE7"/>
    <w:multiLevelType w:val="hybridMultilevel"/>
    <w:tmpl w:val="5046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F75B7"/>
    <w:multiLevelType w:val="hybridMultilevel"/>
    <w:tmpl w:val="7D1C3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3DD62CF"/>
    <w:multiLevelType w:val="hybridMultilevel"/>
    <w:tmpl w:val="ADE01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D60EA"/>
    <w:multiLevelType w:val="hybridMultilevel"/>
    <w:tmpl w:val="713EF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7137B"/>
    <w:multiLevelType w:val="hybridMultilevel"/>
    <w:tmpl w:val="26BE9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12B20"/>
    <w:multiLevelType w:val="hybridMultilevel"/>
    <w:tmpl w:val="2D101B3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A1A7E8A"/>
    <w:multiLevelType w:val="hybridMultilevel"/>
    <w:tmpl w:val="B64E6664"/>
    <w:lvl w:ilvl="0" w:tplc="108C20F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C03E4"/>
    <w:multiLevelType w:val="hybridMultilevel"/>
    <w:tmpl w:val="D42E9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B3901"/>
    <w:multiLevelType w:val="singleLevel"/>
    <w:tmpl w:val="47362E14"/>
    <w:lvl w:ilvl="0">
      <w:start w:val="1"/>
      <w:numFmt w:val="lowerLetter"/>
      <w:lvlText w:val="%1)"/>
      <w:legacy w:legacy="1" w:legacySpace="0" w:legacyIndent="360"/>
      <w:lvlJc w:val="left"/>
      <w:rPr>
        <w:rFonts w:ascii="Bookman Old Style" w:hAnsi="Bookman Old Style" w:cs="Bookman Old Style" w:hint="default"/>
      </w:rPr>
    </w:lvl>
  </w:abstractNum>
  <w:abstractNum w:abstractNumId="12">
    <w:nsid w:val="71C42A9B"/>
    <w:multiLevelType w:val="hybridMultilevel"/>
    <w:tmpl w:val="A028A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71C52"/>
    <w:multiLevelType w:val="hybridMultilevel"/>
    <w:tmpl w:val="17847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13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2">
    <w:abstractNumId w:val="1"/>
  </w:num>
  <w:num w:numId="13">
    <w:abstractNumId w:val="9"/>
  </w:num>
  <w:num w:numId="14">
    <w:abstractNumId w:val="11"/>
  </w:num>
  <w:num w:numId="15">
    <w:abstractNumId w:val="1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Bookman Old Style" w:hAnsi="Bookman Old Style" w:cs="Bookman Old Style" w:hint="default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305"/>
    <w:rsid w:val="000020D0"/>
    <w:rsid w:val="0000327F"/>
    <w:rsid w:val="00003366"/>
    <w:rsid w:val="000060D4"/>
    <w:rsid w:val="00006FF2"/>
    <w:rsid w:val="00011849"/>
    <w:rsid w:val="00012F56"/>
    <w:rsid w:val="00015771"/>
    <w:rsid w:val="00015CA8"/>
    <w:rsid w:val="000161F1"/>
    <w:rsid w:val="00016A6C"/>
    <w:rsid w:val="000226FF"/>
    <w:rsid w:val="000315F3"/>
    <w:rsid w:val="00045214"/>
    <w:rsid w:val="00051B38"/>
    <w:rsid w:val="000573DC"/>
    <w:rsid w:val="0006329A"/>
    <w:rsid w:val="00071B2F"/>
    <w:rsid w:val="00073B25"/>
    <w:rsid w:val="00082C1B"/>
    <w:rsid w:val="00082FD2"/>
    <w:rsid w:val="0008333D"/>
    <w:rsid w:val="000865A1"/>
    <w:rsid w:val="00091CE2"/>
    <w:rsid w:val="000946D1"/>
    <w:rsid w:val="00095BD7"/>
    <w:rsid w:val="000A36A4"/>
    <w:rsid w:val="000B2A61"/>
    <w:rsid w:val="000C2B86"/>
    <w:rsid w:val="000C558B"/>
    <w:rsid w:val="000D5D79"/>
    <w:rsid w:val="000F1DF1"/>
    <w:rsid w:val="000F4018"/>
    <w:rsid w:val="00104E47"/>
    <w:rsid w:val="001050A7"/>
    <w:rsid w:val="001125D8"/>
    <w:rsid w:val="00113369"/>
    <w:rsid w:val="0011445A"/>
    <w:rsid w:val="00120355"/>
    <w:rsid w:val="001424A5"/>
    <w:rsid w:val="001535C7"/>
    <w:rsid w:val="00157A77"/>
    <w:rsid w:val="00157E5A"/>
    <w:rsid w:val="00164431"/>
    <w:rsid w:val="0016762D"/>
    <w:rsid w:val="001703EE"/>
    <w:rsid w:val="0017765C"/>
    <w:rsid w:val="00180877"/>
    <w:rsid w:val="00182AC5"/>
    <w:rsid w:val="00183B7F"/>
    <w:rsid w:val="001866FC"/>
    <w:rsid w:val="00187086"/>
    <w:rsid w:val="001916A4"/>
    <w:rsid w:val="00194C9A"/>
    <w:rsid w:val="001952F4"/>
    <w:rsid w:val="0019607E"/>
    <w:rsid w:val="001A04D2"/>
    <w:rsid w:val="001A0786"/>
    <w:rsid w:val="001A0B60"/>
    <w:rsid w:val="001A1365"/>
    <w:rsid w:val="001A4B76"/>
    <w:rsid w:val="001A5FEB"/>
    <w:rsid w:val="001B22AF"/>
    <w:rsid w:val="001B6F35"/>
    <w:rsid w:val="001C194C"/>
    <w:rsid w:val="001C4B98"/>
    <w:rsid w:val="001C4D4C"/>
    <w:rsid w:val="001D1113"/>
    <w:rsid w:val="001D11CE"/>
    <w:rsid w:val="001D2F9D"/>
    <w:rsid w:val="001D4857"/>
    <w:rsid w:val="001D51F2"/>
    <w:rsid w:val="001D5CF9"/>
    <w:rsid w:val="001E2F01"/>
    <w:rsid w:val="001E681B"/>
    <w:rsid w:val="001F1240"/>
    <w:rsid w:val="001F57DE"/>
    <w:rsid w:val="00227246"/>
    <w:rsid w:val="002279BB"/>
    <w:rsid w:val="00233CDC"/>
    <w:rsid w:val="00241208"/>
    <w:rsid w:val="00252BC1"/>
    <w:rsid w:val="00255DCA"/>
    <w:rsid w:val="00262409"/>
    <w:rsid w:val="00264599"/>
    <w:rsid w:val="0026584A"/>
    <w:rsid w:val="00270698"/>
    <w:rsid w:val="0028169A"/>
    <w:rsid w:val="00283B4F"/>
    <w:rsid w:val="00287A96"/>
    <w:rsid w:val="00296EB3"/>
    <w:rsid w:val="002A03C7"/>
    <w:rsid w:val="002A1131"/>
    <w:rsid w:val="002A7241"/>
    <w:rsid w:val="002A7D8E"/>
    <w:rsid w:val="002B2D23"/>
    <w:rsid w:val="002B76FB"/>
    <w:rsid w:val="002B7F4A"/>
    <w:rsid w:val="002C0DF9"/>
    <w:rsid w:val="002C2267"/>
    <w:rsid w:val="002C3C43"/>
    <w:rsid w:val="002C4B42"/>
    <w:rsid w:val="002D3DFA"/>
    <w:rsid w:val="002D6DFB"/>
    <w:rsid w:val="002D6E8B"/>
    <w:rsid w:val="002D78EC"/>
    <w:rsid w:val="002E1A0F"/>
    <w:rsid w:val="002E1D13"/>
    <w:rsid w:val="002E4EF0"/>
    <w:rsid w:val="00304EAF"/>
    <w:rsid w:val="00312BC4"/>
    <w:rsid w:val="00314555"/>
    <w:rsid w:val="00314F6E"/>
    <w:rsid w:val="00323E64"/>
    <w:rsid w:val="00325252"/>
    <w:rsid w:val="003268D3"/>
    <w:rsid w:val="00330298"/>
    <w:rsid w:val="0034174A"/>
    <w:rsid w:val="00343455"/>
    <w:rsid w:val="003513BC"/>
    <w:rsid w:val="00351544"/>
    <w:rsid w:val="00354AF0"/>
    <w:rsid w:val="00357ACA"/>
    <w:rsid w:val="003600F6"/>
    <w:rsid w:val="00370928"/>
    <w:rsid w:val="00370B38"/>
    <w:rsid w:val="00372634"/>
    <w:rsid w:val="00373974"/>
    <w:rsid w:val="00373D25"/>
    <w:rsid w:val="003764EA"/>
    <w:rsid w:val="00376927"/>
    <w:rsid w:val="003837DF"/>
    <w:rsid w:val="00385430"/>
    <w:rsid w:val="00392CF3"/>
    <w:rsid w:val="00395D76"/>
    <w:rsid w:val="003B070B"/>
    <w:rsid w:val="003B4E8C"/>
    <w:rsid w:val="003B5171"/>
    <w:rsid w:val="003B7224"/>
    <w:rsid w:val="003C6812"/>
    <w:rsid w:val="003D2078"/>
    <w:rsid w:val="003D2082"/>
    <w:rsid w:val="003D3D20"/>
    <w:rsid w:val="003D7696"/>
    <w:rsid w:val="003E69E2"/>
    <w:rsid w:val="003E766C"/>
    <w:rsid w:val="003E7DEC"/>
    <w:rsid w:val="003F182A"/>
    <w:rsid w:val="003F3F5E"/>
    <w:rsid w:val="004015D3"/>
    <w:rsid w:val="00401C03"/>
    <w:rsid w:val="004040CF"/>
    <w:rsid w:val="00405B01"/>
    <w:rsid w:val="00415BA1"/>
    <w:rsid w:val="00417652"/>
    <w:rsid w:val="004176BC"/>
    <w:rsid w:val="00417815"/>
    <w:rsid w:val="00420223"/>
    <w:rsid w:val="00424A40"/>
    <w:rsid w:val="004329E1"/>
    <w:rsid w:val="004477B2"/>
    <w:rsid w:val="004525D6"/>
    <w:rsid w:val="00453C47"/>
    <w:rsid w:val="004541E7"/>
    <w:rsid w:val="00472F7D"/>
    <w:rsid w:val="00473631"/>
    <w:rsid w:val="00475FAA"/>
    <w:rsid w:val="004777CE"/>
    <w:rsid w:val="00482303"/>
    <w:rsid w:val="00486515"/>
    <w:rsid w:val="004B6270"/>
    <w:rsid w:val="004C683E"/>
    <w:rsid w:val="004D72E9"/>
    <w:rsid w:val="004E1AA4"/>
    <w:rsid w:val="004E360F"/>
    <w:rsid w:val="004E5A55"/>
    <w:rsid w:val="004E63D8"/>
    <w:rsid w:val="004E686C"/>
    <w:rsid w:val="004F058C"/>
    <w:rsid w:val="004F20BF"/>
    <w:rsid w:val="004F2800"/>
    <w:rsid w:val="004F323E"/>
    <w:rsid w:val="004F57A8"/>
    <w:rsid w:val="00502428"/>
    <w:rsid w:val="0050447C"/>
    <w:rsid w:val="005102D4"/>
    <w:rsid w:val="005106B9"/>
    <w:rsid w:val="00524937"/>
    <w:rsid w:val="00546FA4"/>
    <w:rsid w:val="00550A67"/>
    <w:rsid w:val="00552BDD"/>
    <w:rsid w:val="005610F3"/>
    <w:rsid w:val="005626F2"/>
    <w:rsid w:val="00563A6D"/>
    <w:rsid w:val="00572536"/>
    <w:rsid w:val="005763F8"/>
    <w:rsid w:val="005778BC"/>
    <w:rsid w:val="0058307C"/>
    <w:rsid w:val="00585893"/>
    <w:rsid w:val="00595407"/>
    <w:rsid w:val="00596FC2"/>
    <w:rsid w:val="005A18E3"/>
    <w:rsid w:val="005A28AF"/>
    <w:rsid w:val="005A36B0"/>
    <w:rsid w:val="005A6CD1"/>
    <w:rsid w:val="005B04B9"/>
    <w:rsid w:val="005B4FF3"/>
    <w:rsid w:val="005B68A6"/>
    <w:rsid w:val="005B7EB8"/>
    <w:rsid w:val="005C4D0D"/>
    <w:rsid w:val="005C7640"/>
    <w:rsid w:val="005D0394"/>
    <w:rsid w:val="005D053E"/>
    <w:rsid w:val="005D1061"/>
    <w:rsid w:val="005D5915"/>
    <w:rsid w:val="005E1198"/>
    <w:rsid w:val="005E58B4"/>
    <w:rsid w:val="005E601B"/>
    <w:rsid w:val="005F4576"/>
    <w:rsid w:val="00605DEC"/>
    <w:rsid w:val="00614213"/>
    <w:rsid w:val="00615BC8"/>
    <w:rsid w:val="00617604"/>
    <w:rsid w:val="00620417"/>
    <w:rsid w:val="00624185"/>
    <w:rsid w:val="006326C0"/>
    <w:rsid w:val="00636542"/>
    <w:rsid w:val="006441EB"/>
    <w:rsid w:val="0065253E"/>
    <w:rsid w:val="00656276"/>
    <w:rsid w:val="00664169"/>
    <w:rsid w:val="0067266F"/>
    <w:rsid w:val="00673577"/>
    <w:rsid w:val="0067668B"/>
    <w:rsid w:val="00676C44"/>
    <w:rsid w:val="00680B18"/>
    <w:rsid w:val="00681436"/>
    <w:rsid w:val="0068165B"/>
    <w:rsid w:val="00682E98"/>
    <w:rsid w:val="00690AF9"/>
    <w:rsid w:val="00691BCA"/>
    <w:rsid w:val="006974F4"/>
    <w:rsid w:val="006A4E23"/>
    <w:rsid w:val="006B05A6"/>
    <w:rsid w:val="006B2FDF"/>
    <w:rsid w:val="006B31A7"/>
    <w:rsid w:val="006C545D"/>
    <w:rsid w:val="006E3918"/>
    <w:rsid w:val="006E39CF"/>
    <w:rsid w:val="006F4DD5"/>
    <w:rsid w:val="006F74D3"/>
    <w:rsid w:val="00700C42"/>
    <w:rsid w:val="00701EDD"/>
    <w:rsid w:val="007033CC"/>
    <w:rsid w:val="00703BF7"/>
    <w:rsid w:val="0070417B"/>
    <w:rsid w:val="007045EC"/>
    <w:rsid w:val="0070467D"/>
    <w:rsid w:val="007115D0"/>
    <w:rsid w:val="0071788D"/>
    <w:rsid w:val="00723F97"/>
    <w:rsid w:val="00725A05"/>
    <w:rsid w:val="00726139"/>
    <w:rsid w:val="007420A2"/>
    <w:rsid w:val="00766035"/>
    <w:rsid w:val="00791D6E"/>
    <w:rsid w:val="00794530"/>
    <w:rsid w:val="00796C97"/>
    <w:rsid w:val="007A4EE6"/>
    <w:rsid w:val="007B46D3"/>
    <w:rsid w:val="007C489B"/>
    <w:rsid w:val="007C6406"/>
    <w:rsid w:val="007C66B1"/>
    <w:rsid w:val="007C7850"/>
    <w:rsid w:val="007D3A47"/>
    <w:rsid w:val="007D71B4"/>
    <w:rsid w:val="007E1DC7"/>
    <w:rsid w:val="007E7836"/>
    <w:rsid w:val="007F1B25"/>
    <w:rsid w:val="007F3A01"/>
    <w:rsid w:val="007F4485"/>
    <w:rsid w:val="00811A5A"/>
    <w:rsid w:val="00811A66"/>
    <w:rsid w:val="00816E1E"/>
    <w:rsid w:val="00822572"/>
    <w:rsid w:val="0082631C"/>
    <w:rsid w:val="00833788"/>
    <w:rsid w:val="008427F0"/>
    <w:rsid w:val="00842F1C"/>
    <w:rsid w:val="008451EB"/>
    <w:rsid w:val="00850FFA"/>
    <w:rsid w:val="008521B5"/>
    <w:rsid w:val="00852936"/>
    <w:rsid w:val="00853312"/>
    <w:rsid w:val="00856698"/>
    <w:rsid w:val="008677E9"/>
    <w:rsid w:val="0087334B"/>
    <w:rsid w:val="0087412F"/>
    <w:rsid w:val="00876C33"/>
    <w:rsid w:val="00884D73"/>
    <w:rsid w:val="00894914"/>
    <w:rsid w:val="00895641"/>
    <w:rsid w:val="008961FC"/>
    <w:rsid w:val="008A4592"/>
    <w:rsid w:val="008B298D"/>
    <w:rsid w:val="008B3CBE"/>
    <w:rsid w:val="008E53C8"/>
    <w:rsid w:val="008F6487"/>
    <w:rsid w:val="00903A72"/>
    <w:rsid w:val="00907305"/>
    <w:rsid w:val="00910740"/>
    <w:rsid w:val="00913556"/>
    <w:rsid w:val="00917A90"/>
    <w:rsid w:val="00920BCB"/>
    <w:rsid w:val="0092641D"/>
    <w:rsid w:val="0093542D"/>
    <w:rsid w:val="0093553E"/>
    <w:rsid w:val="0095365D"/>
    <w:rsid w:val="009561E1"/>
    <w:rsid w:val="00963BAB"/>
    <w:rsid w:val="00970A66"/>
    <w:rsid w:val="00971391"/>
    <w:rsid w:val="00974893"/>
    <w:rsid w:val="00974AEC"/>
    <w:rsid w:val="009761AE"/>
    <w:rsid w:val="00980DBB"/>
    <w:rsid w:val="00985E68"/>
    <w:rsid w:val="0099044D"/>
    <w:rsid w:val="0099091B"/>
    <w:rsid w:val="00997D0E"/>
    <w:rsid w:val="009B45B2"/>
    <w:rsid w:val="009B4A5D"/>
    <w:rsid w:val="009C05B1"/>
    <w:rsid w:val="009C0834"/>
    <w:rsid w:val="009C672B"/>
    <w:rsid w:val="009D7CD9"/>
    <w:rsid w:val="009E1027"/>
    <w:rsid w:val="009F1179"/>
    <w:rsid w:val="009F33BB"/>
    <w:rsid w:val="009F74E6"/>
    <w:rsid w:val="00A04A31"/>
    <w:rsid w:val="00A10593"/>
    <w:rsid w:val="00A2666C"/>
    <w:rsid w:val="00A27033"/>
    <w:rsid w:val="00A27A88"/>
    <w:rsid w:val="00A27C88"/>
    <w:rsid w:val="00A311FE"/>
    <w:rsid w:val="00A3561D"/>
    <w:rsid w:val="00A41ECE"/>
    <w:rsid w:val="00A47662"/>
    <w:rsid w:val="00A50289"/>
    <w:rsid w:val="00A50365"/>
    <w:rsid w:val="00A5058C"/>
    <w:rsid w:val="00A63885"/>
    <w:rsid w:val="00A660A9"/>
    <w:rsid w:val="00A662C0"/>
    <w:rsid w:val="00A666FD"/>
    <w:rsid w:val="00A70452"/>
    <w:rsid w:val="00A72E97"/>
    <w:rsid w:val="00A7436E"/>
    <w:rsid w:val="00A836D6"/>
    <w:rsid w:val="00A86434"/>
    <w:rsid w:val="00A86FCD"/>
    <w:rsid w:val="00A93FBD"/>
    <w:rsid w:val="00AA0DED"/>
    <w:rsid w:val="00AA3568"/>
    <w:rsid w:val="00AA6BF4"/>
    <w:rsid w:val="00AB11BA"/>
    <w:rsid w:val="00AB3D5A"/>
    <w:rsid w:val="00AB4636"/>
    <w:rsid w:val="00AC2390"/>
    <w:rsid w:val="00AC715C"/>
    <w:rsid w:val="00AE0A85"/>
    <w:rsid w:val="00AF037F"/>
    <w:rsid w:val="00AF5109"/>
    <w:rsid w:val="00AF603D"/>
    <w:rsid w:val="00B00942"/>
    <w:rsid w:val="00B02793"/>
    <w:rsid w:val="00B051B5"/>
    <w:rsid w:val="00B07CA0"/>
    <w:rsid w:val="00B12141"/>
    <w:rsid w:val="00B46747"/>
    <w:rsid w:val="00B50E1F"/>
    <w:rsid w:val="00B51072"/>
    <w:rsid w:val="00B5160F"/>
    <w:rsid w:val="00B5261D"/>
    <w:rsid w:val="00B5580F"/>
    <w:rsid w:val="00B56DEF"/>
    <w:rsid w:val="00B56F19"/>
    <w:rsid w:val="00B620D9"/>
    <w:rsid w:val="00B65F9B"/>
    <w:rsid w:val="00B70B66"/>
    <w:rsid w:val="00B70E9A"/>
    <w:rsid w:val="00B80666"/>
    <w:rsid w:val="00B82444"/>
    <w:rsid w:val="00B826B8"/>
    <w:rsid w:val="00B86453"/>
    <w:rsid w:val="00B86552"/>
    <w:rsid w:val="00B87F01"/>
    <w:rsid w:val="00B95225"/>
    <w:rsid w:val="00BA1A7A"/>
    <w:rsid w:val="00BA7680"/>
    <w:rsid w:val="00BA76B0"/>
    <w:rsid w:val="00BB7A31"/>
    <w:rsid w:val="00BC3F4C"/>
    <w:rsid w:val="00BD780A"/>
    <w:rsid w:val="00BF33E1"/>
    <w:rsid w:val="00BF3715"/>
    <w:rsid w:val="00BF4155"/>
    <w:rsid w:val="00BF7DD1"/>
    <w:rsid w:val="00C02619"/>
    <w:rsid w:val="00C05101"/>
    <w:rsid w:val="00C1050A"/>
    <w:rsid w:val="00C11AEC"/>
    <w:rsid w:val="00C13167"/>
    <w:rsid w:val="00C14F79"/>
    <w:rsid w:val="00C15D7A"/>
    <w:rsid w:val="00C22481"/>
    <w:rsid w:val="00C23B29"/>
    <w:rsid w:val="00C27681"/>
    <w:rsid w:val="00C30EEA"/>
    <w:rsid w:val="00C32933"/>
    <w:rsid w:val="00C51F57"/>
    <w:rsid w:val="00C53DD4"/>
    <w:rsid w:val="00C54364"/>
    <w:rsid w:val="00C72E45"/>
    <w:rsid w:val="00C74618"/>
    <w:rsid w:val="00C748B4"/>
    <w:rsid w:val="00C74CE0"/>
    <w:rsid w:val="00C82666"/>
    <w:rsid w:val="00C86AD8"/>
    <w:rsid w:val="00C879D0"/>
    <w:rsid w:val="00C95D3E"/>
    <w:rsid w:val="00CA1E1F"/>
    <w:rsid w:val="00CA2307"/>
    <w:rsid w:val="00CA3AAE"/>
    <w:rsid w:val="00CC0696"/>
    <w:rsid w:val="00CC0B1A"/>
    <w:rsid w:val="00CC0BE4"/>
    <w:rsid w:val="00CC3FF4"/>
    <w:rsid w:val="00CD22EE"/>
    <w:rsid w:val="00CD3F20"/>
    <w:rsid w:val="00CE1C9B"/>
    <w:rsid w:val="00CE6238"/>
    <w:rsid w:val="00CE7D5B"/>
    <w:rsid w:val="00CF31A8"/>
    <w:rsid w:val="00D00C74"/>
    <w:rsid w:val="00D04714"/>
    <w:rsid w:val="00D056E5"/>
    <w:rsid w:val="00D15577"/>
    <w:rsid w:val="00D17E89"/>
    <w:rsid w:val="00D21B4C"/>
    <w:rsid w:val="00D22A59"/>
    <w:rsid w:val="00D238F5"/>
    <w:rsid w:val="00D26078"/>
    <w:rsid w:val="00D33C88"/>
    <w:rsid w:val="00D3475E"/>
    <w:rsid w:val="00D34BB9"/>
    <w:rsid w:val="00D42E3B"/>
    <w:rsid w:val="00D44E4D"/>
    <w:rsid w:val="00D531EF"/>
    <w:rsid w:val="00D66590"/>
    <w:rsid w:val="00D72FCF"/>
    <w:rsid w:val="00D76243"/>
    <w:rsid w:val="00D86BD5"/>
    <w:rsid w:val="00D8707D"/>
    <w:rsid w:val="00D96304"/>
    <w:rsid w:val="00D97213"/>
    <w:rsid w:val="00DA2BD1"/>
    <w:rsid w:val="00DA2F56"/>
    <w:rsid w:val="00DB3D65"/>
    <w:rsid w:val="00DD371E"/>
    <w:rsid w:val="00DD63E3"/>
    <w:rsid w:val="00DD7B63"/>
    <w:rsid w:val="00DE4543"/>
    <w:rsid w:val="00DF1C9C"/>
    <w:rsid w:val="00E00692"/>
    <w:rsid w:val="00E0381F"/>
    <w:rsid w:val="00E062C9"/>
    <w:rsid w:val="00E07015"/>
    <w:rsid w:val="00E10EDD"/>
    <w:rsid w:val="00E133D0"/>
    <w:rsid w:val="00E13B0D"/>
    <w:rsid w:val="00E20D99"/>
    <w:rsid w:val="00E25089"/>
    <w:rsid w:val="00E30AAD"/>
    <w:rsid w:val="00E3255B"/>
    <w:rsid w:val="00E331AA"/>
    <w:rsid w:val="00E33F2A"/>
    <w:rsid w:val="00E368C7"/>
    <w:rsid w:val="00E42349"/>
    <w:rsid w:val="00E51994"/>
    <w:rsid w:val="00E576E9"/>
    <w:rsid w:val="00E60DC2"/>
    <w:rsid w:val="00E61D6A"/>
    <w:rsid w:val="00E64A5F"/>
    <w:rsid w:val="00E677F4"/>
    <w:rsid w:val="00E727F7"/>
    <w:rsid w:val="00E76F9E"/>
    <w:rsid w:val="00E87AF7"/>
    <w:rsid w:val="00E87D36"/>
    <w:rsid w:val="00E87DC9"/>
    <w:rsid w:val="00E93A77"/>
    <w:rsid w:val="00E96597"/>
    <w:rsid w:val="00EA7C22"/>
    <w:rsid w:val="00EB06A0"/>
    <w:rsid w:val="00EB65CA"/>
    <w:rsid w:val="00EB791C"/>
    <w:rsid w:val="00EC7D16"/>
    <w:rsid w:val="00ED18E0"/>
    <w:rsid w:val="00ED34D7"/>
    <w:rsid w:val="00ED4742"/>
    <w:rsid w:val="00EE092A"/>
    <w:rsid w:val="00EF0023"/>
    <w:rsid w:val="00EF4CA2"/>
    <w:rsid w:val="00EF7CF3"/>
    <w:rsid w:val="00F05D90"/>
    <w:rsid w:val="00F15443"/>
    <w:rsid w:val="00F1634B"/>
    <w:rsid w:val="00F257E2"/>
    <w:rsid w:val="00F30387"/>
    <w:rsid w:val="00F31B5D"/>
    <w:rsid w:val="00F3695A"/>
    <w:rsid w:val="00F406A7"/>
    <w:rsid w:val="00F5515E"/>
    <w:rsid w:val="00F55441"/>
    <w:rsid w:val="00F57CAA"/>
    <w:rsid w:val="00F6322A"/>
    <w:rsid w:val="00F6764E"/>
    <w:rsid w:val="00F70B84"/>
    <w:rsid w:val="00F7363B"/>
    <w:rsid w:val="00F83033"/>
    <w:rsid w:val="00F84902"/>
    <w:rsid w:val="00F85571"/>
    <w:rsid w:val="00FA1787"/>
    <w:rsid w:val="00FA2E99"/>
    <w:rsid w:val="00FA622A"/>
    <w:rsid w:val="00FB1A6A"/>
    <w:rsid w:val="00FC1350"/>
    <w:rsid w:val="00FC6050"/>
    <w:rsid w:val="00FC714E"/>
    <w:rsid w:val="00FC7ABF"/>
    <w:rsid w:val="00FD4554"/>
    <w:rsid w:val="00FD47B3"/>
    <w:rsid w:val="00FD5148"/>
    <w:rsid w:val="00FE26D7"/>
    <w:rsid w:val="00FE4C0B"/>
    <w:rsid w:val="00FE7349"/>
    <w:rsid w:val="00FE7990"/>
    <w:rsid w:val="00FF235F"/>
    <w:rsid w:val="00FF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11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11FE"/>
    <w:pPr>
      <w:keepNext/>
      <w:jc w:val="center"/>
      <w:outlineLvl w:val="0"/>
    </w:pPr>
    <w:rPr>
      <w:sz w:val="36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A311FE"/>
    <w:pPr>
      <w:keepNext/>
      <w:outlineLvl w:val="1"/>
    </w:pPr>
    <w:rPr>
      <w:sz w:val="36"/>
    </w:rPr>
  </w:style>
  <w:style w:type="paragraph" w:styleId="Nagwek3">
    <w:name w:val="heading 3"/>
    <w:basedOn w:val="Normalny"/>
    <w:next w:val="Normalny"/>
    <w:qFormat/>
    <w:rsid w:val="00A311FE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A311FE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A311FE"/>
    <w:pPr>
      <w:keepNext/>
      <w:ind w:left="5496"/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rsid w:val="00A311FE"/>
    <w:pPr>
      <w:keepNext/>
      <w:ind w:left="5580"/>
      <w:outlineLvl w:val="5"/>
    </w:pPr>
    <w:rPr>
      <w:sz w:val="32"/>
    </w:rPr>
  </w:style>
  <w:style w:type="paragraph" w:styleId="Nagwek7">
    <w:name w:val="heading 7"/>
    <w:basedOn w:val="Normalny"/>
    <w:next w:val="Normalny"/>
    <w:qFormat/>
    <w:rsid w:val="00A311FE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A311FE"/>
    <w:pPr>
      <w:keepNext/>
      <w:ind w:left="3540" w:firstLine="708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rsid w:val="00A311FE"/>
    <w:pPr>
      <w:keepNext/>
      <w:spacing w:line="360" w:lineRule="auto"/>
      <w:ind w:left="2124" w:firstLine="708"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311FE"/>
    <w:rPr>
      <w:b/>
      <w:bCs/>
      <w:strike w:val="0"/>
      <w:dstrike w:val="0"/>
      <w:color w:val="FFFFFF"/>
      <w:u w:val="none"/>
      <w:effect w:val="none"/>
    </w:rPr>
  </w:style>
  <w:style w:type="paragraph" w:styleId="Stopka">
    <w:name w:val="footer"/>
    <w:basedOn w:val="Normalny"/>
    <w:rsid w:val="00A311F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311FE"/>
    <w:rPr>
      <w:sz w:val="28"/>
    </w:rPr>
  </w:style>
  <w:style w:type="paragraph" w:styleId="Tekstpodstawowywcity">
    <w:name w:val="Body Text Indent"/>
    <w:basedOn w:val="Normalny"/>
    <w:rsid w:val="00A311FE"/>
    <w:pPr>
      <w:spacing w:line="360" w:lineRule="auto"/>
      <w:ind w:firstLine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rsid w:val="00A311FE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A311FE"/>
    <w:pPr>
      <w:ind w:firstLine="708"/>
    </w:pPr>
    <w:rPr>
      <w:sz w:val="28"/>
    </w:rPr>
  </w:style>
  <w:style w:type="paragraph" w:styleId="Tytu">
    <w:name w:val="Title"/>
    <w:basedOn w:val="Normalny"/>
    <w:qFormat/>
    <w:rsid w:val="00A311FE"/>
    <w:pPr>
      <w:jc w:val="center"/>
    </w:pPr>
    <w:rPr>
      <w:b/>
      <w:bCs/>
      <w:sz w:val="32"/>
    </w:rPr>
  </w:style>
  <w:style w:type="paragraph" w:styleId="Tekstpodstawowywcity3">
    <w:name w:val="Body Text Indent 3"/>
    <w:basedOn w:val="Normalny"/>
    <w:rsid w:val="00A311FE"/>
    <w:pPr>
      <w:spacing w:line="360" w:lineRule="auto"/>
      <w:ind w:firstLine="708"/>
    </w:pPr>
  </w:style>
  <w:style w:type="paragraph" w:styleId="Tekstpodstawowy3">
    <w:name w:val="Body Text 3"/>
    <w:basedOn w:val="Normalny"/>
    <w:rsid w:val="00A311FE"/>
    <w:rPr>
      <w:i/>
      <w:iCs/>
      <w:sz w:val="28"/>
    </w:rPr>
  </w:style>
  <w:style w:type="paragraph" w:styleId="Tekstdymka">
    <w:name w:val="Balloon Text"/>
    <w:basedOn w:val="Normalny"/>
    <w:semiHidden/>
    <w:rsid w:val="00A311F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A311FE"/>
    <w:rPr>
      <w:sz w:val="16"/>
      <w:szCs w:val="16"/>
    </w:rPr>
  </w:style>
  <w:style w:type="paragraph" w:styleId="Tekstkomentarza">
    <w:name w:val="annotation text"/>
    <w:basedOn w:val="Normalny"/>
    <w:semiHidden/>
    <w:rsid w:val="00A311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311FE"/>
    <w:rPr>
      <w:b/>
      <w:bCs/>
    </w:rPr>
  </w:style>
  <w:style w:type="paragraph" w:styleId="Tekstprzypisukocowego">
    <w:name w:val="endnote text"/>
    <w:basedOn w:val="Normalny"/>
    <w:semiHidden/>
    <w:rsid w:val="00ED4742"/>
    <w:rPr>
      <w:sz w:val="20"/>
      <w:szCs w:val="20"/>
    </w:rPr>
  </w:style>
  <w:style w:type="paragraph" w:styleId="Nagwek">
    <w:name w:val="header"/>
    <w:basedOn w:val="Normalny"/>
    <w:rsid w:val="00A311FE"/>
    <w:pPr>
      <w:tabs>
        <w:tab w:val="center" w:pos="4536"/>
        <w:tab w:val="right" w:pos="9072"/>
      </w:tabs>
    </w:pPr>
  </w:style>
  <w:style w:type="character" w:styleId="Odwoanieprzypisukocowego">
    <w:name w:val="endnote reference"/>
    <w:basedOn w:val="Domylnaczcionkaakapitu"/>
    <w:semiHidden/>
    <w:rsid w:val="00ED4742"/>
    <w:rPr>
      <w:vertAlign w:val="superscript"/>
    </w:rPr>
  </w:style>
  <w:style w:type="table" w:styleId="Tabela-Siatka">
    <w:name w:val="Table Grid"/>
    <w:basedOn w:val="Standardowy"/>
    <w:uiPriority w:val="59"/>
    <w:rsid w:val="00B12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5D5915"/>
    <w:pPr>
      <w:spacing w:before="100" w:beforeAutospacing="1" w:after="100" w:afterAutospacing="1"/>
    </w:pPr>
  </w:style>
  <w:style w:type="paragraph" w:styleId="Podtytu">
    <w:name w:val="Subtitle"/>
    <w:basedOn w:val="Normalny"/>
    <w:next w:val="Tekstpodstawowy"/>
    <w:link w:val="PodtytuZnak"/>
    <w:qFormat/>
    <w:rsid w:val="009D7CD9"/>
    <w:pPr>
      <w:suppressAutoHyphens/>
      <w:spacing w:after="60"/>
      <w:jc w:val="center"/>
    </w:pPr>
    <w:rPr>
      <w:rFonts w:ascii="Arial" w:hAnsi="Arial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9D7CD9"/>
    <w:rPr>
      <w:rFonts w:ascii="Arial" w:hAnsi="Arial"/>
      <w:sz w:val="24"/>
      <w:lang w:eastAsia="ar-SA"/>
    </w:rPr>
  </w:style>
  <w:style w:type="paragraph" w:customStyle="1" w:styleId="Lista51">
    <w:name w:val="Lista 51"/>
    <w:basedOn w:val="Normalny"/>
    <w:rsid w:val="00E25089"/>
    <w:pPr>
      <w:suppressAutoHyphens/>
      <w:ind w:left="1415" w:hanging="283"/>
    </w:pPr>
    <w:rPr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6B31A7"/>
    <w:rPr>
      <w:sz w:val="36"/>
      <w:szCs w:val="24"/>
      <w:lang w:val="de-DE"/>
    </w:rPr>
  </w:style>
  <w:style w:type="character" w:customStyle="1" w:styleId="TekstpodstawowyZnak">
    <w:name w:val="Tekst podstawowy Znak"/>
    <w:basedOn w:val="Domylnaczcionkaakapitu"/>
    <w:link w:val="Tekstpodstawowy"/>
    <w:rsid w:val="006B31A7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6326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B56DEF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B50E1F"/>
    <w:rPr>
      <w:sz w:val="36"/>
      <w:szCs w:val="24"/>
    </w:rPr>
  </w:style>
  <w:style w:type="paragraph" w:styleId="Tekstprzypisudolnego">
    <w:name w:val="footnote text"/>
    <w:basedOn w:val="Normalny"/>
    <w:link w:val="TekstprzypisudolnegoZnak"/>
    <w:rsid w:val="00A86F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6FCD"/>
  </w:style>
  <w:style w:type="paragraph" w:styleId="Lista5">
    <w:name w:val="List 5"/>
    <w:basedOn w:val="Normalny"/>
    <w:rsid w:val="00A86FCD"/>
    <w:pPr>
      <w:ind w:left="1415" w:hanging="283"/>
    </w:pPr>
  </w:style>
  <w:style w:type="paragraph" w:styleId="Lista2">
    <w:name w:val="List 2"/>
    <w:basedOn w:val="Normalny"/>
    <w:rsid w:val="00A86FCD"/>
    <w:pPr>
      <w:ind w:left="566" w:hanging="283"/>
    </w:pPr>
  </w:style>
  <w:style w:type="paragraph" w:customStyle="1" w:styleId="Lista31">
    <w:name w:val="Lista 31"/>
    <w:basedOn w:val="Normalny"/>
    <w:rsid w:val="00A86FCD"/>
    <w:pPr>
      <w:suppressAutoHyphens/>
      <w:ind w:left="849" w:hanging="283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brody.i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www.brody.info.pl/images/stories/foto/urzad-gminy/BRODY-herb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EE908-9FEB-4482-BD85-B6B45831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Brodach                                        Referat Inwestycyjny</vt:lpstr>
    </vt:vector>
  </TitlesOfParts>
  <Company>U.G. Brody</Company>
  <LinksUpToDate>false</LinksUpToDate>
  <CharactersWithSpaces>4002</CharactersWithSpaces>
  <SharedDoc>false</SharedDoc>
  <HLinks>
    <vt:vector size="12" baseType="variant">
      <vt:variant>
        <vt:i4>983153</vt:i4>
      </vt:variant>
      <vt:variant>
        <vt:i4>0</vt:i4>
      </vt:variant>
      <vt:variant>
        <vt:i4>0</vt:i4>
      </vt:variant>
      <vt:variant>
        <vt:i4>5</vt:i4>
      </vt:variant>
      <vt:variant>
        <vt:lpwstr>mailto:gmina@brody.ino.pl</vt:lpwstr>
      </vt:variant>
      <vt:variant>
        <vt:lpwstr/>
      </vt:variant>
      <vt:variant>
        <vt:i4>3145776</vt:i4>
      </vt:variant>
      <vt:variant>
        <vt:i4>-1</vt:i4>
      </vt:variant>
      <vt:variant>
        <vt:i4>1030</vt:i4>
      </vt:variant>
      <vt:variant>
        <vt:i4>1</vt:i4>
      </vt:variant>
      <vt:variant>
        <vt:lpwstr>http://www.brody.info.pl/images/stories/foto/urzad-gminy/BRODY-herb.jpg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Brodach                                        Referat Inwestycyjny</dc:title>
  <dc:creator>U.G. Brody</dc:creator>
  <cp:lastModifiedBy>bmateusz</cp:lastModifiedBy>
  <cp:revision>2</cp:revision>
  <cp:lastPrinted>2016-09-19T13:39:00Z</cp:lastPrinted>
  <dcterms:created xsi:type="dcterms:W3CDTF">2016-09-19T14:03:00Z</dcterms:created>
  <dcterms:modified xsi:type="dcterms:W3CDTF">2016-09-19T14:03:00Z</dcterms:modified>
</cp:coreProperties>
</file>