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47" w:rsidRPr="00CA2967" w:rsidRDefault="00067F47" w:rsidP="00067F47">
      <w:pPr>
        <w:pStyle w:val="Tekstpodstawowy"/>
        <w:spacing w:after="0"/>
        <w:jc w:val="center"/>
        <w:rPr>
          <w:b/>
          <w:sz w:val="28"/>
          <w:szCs w:val="28"/>
        </w:rPr>
      </w:pPr>
      <w:r w:rsidRPr="00CA2967">
        <w:rPr>
          <w:b/>
          <w:sz w:val="28"/>
          <w:szCs w:val="28"/>
        </w:rPr>
        <w:t>Umowa nr</w:t>
      </w:r>
    </w:p>
    <w:p w:rsidR="00067F47" w:rsidRPr="00044016" w:rsidRDefault="00067F47" w:rsidP="00067F47">
      <w:pPr>
        <w:pStyle w:val="Tekstpodstawowy"/>
        <w:jc w:val="center"/>
        <w:rPr>
          <w:b/>
        </w:rPr>
      </w:pPr>
    </w:p>
    <w:p w:rsidR="00067F47" w:rsidRDefault="00067F47" w:rsidP="00067F47">
      <w:pPr>
        <w:jc w:val="both"/>
      </w:pPr>
      <w:r>
        <w:t xml:space="preserve">zawarta w dniu ……………...2017r.. w Brodach pomiędzy Gminą Brody mającą siedzibę </w:t>
      </w:r>
      <w:r>
        <w:br/>
        <w:t>w Brodach przy ul. Stanisława. Staszica 3, 27 - 230 Brody, NIP 664-19-40-504, REGON 291010004 zwaną w dalszej części umowy ZAMAWIAJĄCYM, reprezentowaną przez:</w:t>
      </w:r>
    </w:p>
    <w:p w:rsidR="00067F47" w:rsidRDefault="00067F47" w:rsidP="00067F47">
      <w:pPr>
        <w:jc w:val="both"/>
      </w:pPr>
      <w:r>
        <w:t>Wójt Gminy</w:t>
      </w:r>
      <w:r>
        <w:tab/>
      </w:r>
      <w:r>
        <w:tab/>
      </w:r>
      <w:r>
        <w:tab/>
      </w:r>
      <w:r>
        <w:tab/>
      </w:r>
      <w:r>
        <w:tab/>
        <w:t>Marzena Bernat</w:t>
      </w:r>
    </w:p>
    <w:p w:rsidR="00067F47" w:rsidRDefault="00067F47" w:rsidP="00067F47">
      <w:pPr>
        <w:jc w:val="both"/>
      </w:pPr>
      <w:r>
        <w:t>przy kontrasygnacie Skarbnika Gminy</w:t>
      </w:r>
      <w:r>
        <w:tab/>
        <w:t xml:space="preserve">Doroty Dyki </w:t>
      </w:r>
    </w:p>
    <w:p w:rsidR="00067F47" w:rsidRDefault="00067F47" w:rsidP="00067F47">
      <w:pPr>
        <w:jc w:val="both"/>
      </w:pPr>
      <w:r>
        <w:t>a</w:t>
      </w:r>
    </w:p>
    <w:p w:rsidR="00067F47" w:rsidRPr="00840126" w:rsidRDefault="00067F47" w:rsidP="00067F47">
      <w:pPr>
        <w:spacing w:line="276" w:lineRule="auto"/>
        <w:jc w:val="both"/>
      </w:pPr>
      <w:r>
        <w:t>………………………………………………………..</w:t>
      </w:r>
    </w:p>
    <w:p w:rsidR="00067F47" w:rsidRDefault="00067F47" w:rsidP="00067F47">
      <w:pPr>
        <w:jc w:val="both"/>
      </w:pPr>
      <w:r>
        <w:t>– zwaną w dalszej części Umowy  WYKONAWCĄ, została zawarta umowa o następującej treści:</w:t>
      </w:r>
    </w:p>
    <w:p w:rsidR="00067F47" w:rsidRDefault="00067F47" w:rsidP="00067F47">
      <w:pPr>
        <w:jc w:val="both"/>
      </w:pPr>
      <w:r>
        <w:t xml:space="preserve">Do niniejszej umowy nie stosuje się ustawy z dnia 29 stycznia 2004r. Prawo Zamówień Publicznych art.4 </w:t>
      </w:r>
      <w:proofErr w:type="spellStart"/>
      <w:r>
        <w:t>pkt</w:t>
      </w:r>
      <w:proofErr w:type="spellEnd"/>
      <w:r>
        <w:t xml:space="preserve"> 8.</w:t>
      </w:r>
    </w:p>
    <w:p w:rsidR="00067F47" w:rsidRDefault="00067F47" w:rsidP="00067F47">
      <w:pPr>
        <w:jc w:val="both"/>
      </w:pPr>
    </w:p>
    <w:p w:rsidR="00067F47" w:rsidRDefault="00067F47" w:rsidP="00067F47">
      <w:pPr>
        <w:jc w:val="center"/>
        <w:rPr>
          <w:color w:val="000000"/>
        </w:rPr>
      </w:pPr>
    </w:p>
    <w:p w:rsidR="00067F47" w:rsidRPr="00BE5516" w:rsidRDefault="00067F47" w:rsidP="00067F47">
      <w:pPr>
        <w:jc w:val="center"/>
        <w:rPr>
          <w:b/>
          <w:color w:val="000000"/>
        </w:rPr>
      </w:pPr>
      <w:r w:rsidRPr="00BE5516">
        <w:rPr>
          <w:b/>
          <w:color w:val="000000"/>
        </w:rPr>
        <w:t xml:space="preserve">§ 1 </w:t>
      </w:r>
    </w:p>
    <w:p w:rsidR="00067F47" w:rsidRPr="00067F47" w:rsidRDefault="00067F47" w:rsidP="00067F47">
      <w:pPr>
        <w:numPr>
          <w:ilvl w:val="0"/>
          <w:numId w:val="5"/>
        </w:numPr>
        <w:jc w:val="both"/>
      </w:pPr>
      <w:r w:rsidRPr="00067F47">
        <w:rPr>
          <w:color w:val="000000"/>
        </w:rPr>
        <w:t>Umowa niniejsza zostaje zawarta na podstawie oferty złożonej przez Wykonawcę w toku postępowania o udzielenie zamówienia publicznego</w:t>
      </w:r>
    </w:p>
    <w:p w:rsidR="00067F47" w:rsidRPr="00067F47" w:rsidRDefault="00067F47" w:rsidP="00067F47">
      <w:pPr>
        <w:numPr>
          <w:ilvl w:val="0"/>
          <w:numId w:val="5"/>
        </w:numPr>
        <w:jc w:val="both"/>
        <w:rPr>
          <w:color w:val="000000"/>
        </w:rPr>
      </w:pPr>
      <w:r w:rsidRPr="00067F47">
        <w:rPr>
          <w:color w:val="000000"/>
        </w:rPr>
        <w:t xml:space="preserve">Przedmiot umowy obejmuje </w:t>
      </w:r>
      <w:r w:rsidRPr="00067F47">
        <w:rPr>
          <w:bCs/>
          <w:color w:val="000000"/>
        </w:rPr>
        <w:t xml:space="preserve">zakup i dostawę pomocy dydaktycznych w ramach </w:t>
      </w:r>
      <w:r w:rsidRPr="007175E2">
        <w:t>Programu dla gmin województwa świętokrzyskiego pn.: „Pracownia edukacji ekologiczno – przyrodniczej w szkole podstawowej</w:t>
      </w:r>
      <w:r>
        <w:t>” ogłoszone przez Wojewódzki Fundusz Ochrony Środowiska i Gospodarki Wodnej w Kielcach.</w:t>
      </w:r>
      <w:r w:rsidRPr="007175E2">
        <w:t xml:space="preserve"> </w:t>
      </w:r>
    </w:p>
    <w:p w:rsidR="00067F47" w:rsidRPr="00067F47" w:rsidRDefault="00067F47" w:rsidP="00067F47">
      <w:pPr>
        <w:numPr>
          <w:ilvl w:val="0"/>
          <w:numId w:val="5"/>
        </w:numPr>
        <w:jc w:val="both"/>
        <w:rPr>
          <w:color w:val="000000"/>
        </w:rPr>
      </w:pPr>
      <w:r w:rsidRPr="00067F47">
        <w:rPr>
          <w:color w:val="000000"/>
        </w:rPr>
        <w:t xml:space="preserve">Rodzaj oraz ilości zamawianej dostawy określone są szczegółowo w </w:t>
      </w:r>
      <w:r>
        <w:rPr>
          <w:color w:val="000000"/>
        </w:rPr>
        <w:t>ofercie Wykonawcy.</w:t>
      </w:r>
    </w:p>
    <w:p w:rsidR="00067F47" w:rsidRDefault="00067F47" w:rsidP="00067F47">
      <w:pPr>
        <w:numPr>
          <w:ilvl w:val="0"/>
          <w:numId w:val="5"/>
        </w:numPr>
        <w:jc w:val="both"/>
        <w:rPr>
          <w:color w:val="000000"/>
        </w:rPr>
      </w:pPr>
      <w:r>
        <w:rPr>
          <w:bCs/>
          <w:color w:val="000000"/>
        </w:rPr>
        <w:t xml:space="preserve">Wykonawca </w:t>
      </w:r>
      <w:r>
        <w:rPr>
          <w:color w:val="000000"/>
        </w:rPr>
        <w:t xml:space="preserve">zobowiązuje się dostarczyć </w:t>
      </w:r>
      <w:r>
        <w:rPr>
          <w:bCs/>
          <w:color w:val="000000"/>
        </w:rPr>
        <w:t xml:space="preserve">przedmiot umowy nowy, bez wad wraz </w:t>
      </w:r>
      <w:r>
        <w:rPr>
          <w:bCs/>
          <w:color w:val="000000"/>
        </w:rPr>
        <w:br/>
        <w:t>z aktualnymi atestami i certyfikatami na bezpieczeństwo i zgodność z wymaganiami polskich i europejskich norm.</w:t>
      </w:r>
    </w:p>
    <w:p w:rsidR="00067F47" w:rsidRDefault="00067F47" w:rsidP="00067F47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Dostawa przedmiotu umowy nastąpi na koszt i ryzyko Wykonawcy.</w:t>
      </w:r>
    </w:p>
    <w:p w:rsidR="00067F47" w:rsidRPr="00DC2BD4" w:rsidRDefault="00067F47" w:rsidP="00067F47">
      <w:pPr>
        <w:numPr>
          <w:ilvl w:val="0"/>
          <w:numId w:val="5"/>
        </w:numPr>
        <w:jc w:val="both"/>
        <w:rPr>
          <w:color w:val="000000"/>
        </w:rPr>
      </w:pPr>
      <w:r>
        <w:t>Wykonawca zobowiązuje się dołączyć do przedmiotu umowy niezbędne do jego użytkowania zgodnie z przeznaczeniem, odpowiednią instrukcję użytkowania, karty gwarancyjne oraz opisy techniczne.</w:t>
      </w:r>
    </w:p>
    <w:p w:rsidR="00067F47" w:rsidRPr="00DC2BD4" w:rsidRDefault="00067F47" w:rsidP="00067F47">
      <w:pPr>
        <w:numPr>
          <w:ilvl w:val="0"/>
          <w:numId w:val="5"/>
        </w:numPr>
        <w:jc w:val="both"/>
        <w:rPr>
          <w:color w:val="000000"/>
        </w:rPr>
      </w:pPr>
      <w:r>
        <w:t>Dostarczone dokumenty będą sporządzone w języku polskim</w:t>
      </w:r>
    </w:p>
    <w:p w:rsidR="00067F47" w:rsidRPr="00F22E2D" w:rsidRDefault="00067F47" w:rsidP="00067F47">
      <w:pPr>
        <w:numPr>
          <w:ilvl w:val="0"/>
          <w:numId w:val="5"/>
        </w:numPr>
        <w:jc w:val="both"/>
        <w:rPr>
          <w:color w:val="000000"/>
        </w:rPr>
      </w:pPr>
      <w:r>
        <w:t>Wykonawca oświadcza, że posiada odpowiednie kwalifikacje, doświadczenie i umiejętności potrzebne do należytego wykonania zamówienia.</w:t>
      </w:r>
    </w:p>
    <w:p w:rsidR="00067F47" w:rsidRDefault="00067F47" w:rsidP="00067F47">
      <w:pPr>
        <w:jc w:val="center"/>
        <w:rPr>
          <w:color w:val="000000"/>
        </w:rPr>
      </w:pPr>
    </w:p>
    <w:p w:rsidR="00067F47" w:rsidRPr="00BE5516" w:rsidRDefault="00067F47" w:rsidP="00067F47">
      <w:pPr>
        <w:jc w:val="center"/>
        <w:rPr>
          <w:b/>
          <w:color w:val="000000"/>
        </w:rPr>
      </w:pPr>
      <w:r w:rsidRPr="00BE5516">
        <w:rPr>
          <w:b/>
          <w:color w:val="000000"/>
        </w:rPr>
        <w:t>§ 2</w:t>
      </w:r>
    </w:p>
    <w:p w:rsidR="00067F47" w:rsidRPr="00067F47" w:rsidRDefault="00067F47" w:rsidP="00067F47">
      <w:pPr>
        <w:numPr>
          <w:ilvl w:val="6"/>
          <w:numId w:val="4"/>
        </w:numPr>
        <w:tabs>
          <w:tab w:val="num" w:pos="426"/>
        </w:tabs>
        <w:jc w:val="both"/>
        <w:rPr>
          <w:color w:val="000000"/>
        </w:rPr>
      </w:pPr>
      <w:r w:rsidRPr="00067F47">
        <w:rPr>
          <w:bCs/>
          <w:color w:val="000000"/>
        </w:rPr>
        <w:t xml:space="preserve">Dostawa obejmuje zakup, transport i dostarczenie </w:t>
      </w:r>
      <w:r w:rsidRPr="00067F47">
        <w:rPr>
          <w:color w:val="000000"/>
        </w:rPr>
        <w:t>wraz z montażem oraz instalacją</w:t>
      </w:r>
      <w:r w:rsidRPr="00067F47">
        <w:rPr>
          <w:bCs/>
          <w:color w:val="000000"/>
        </w:rPr>
        <w:t xml:space="preserve"> przedmiotu umowy przez Wykonawcę do Szkoły Podstawowej w Brodach</w:t>
      </w:r>
      <w:r>
        <w:rPr>
          <w:bCs/>
          <w:color w:val="000000"/>
        </w:rPr>
        <w:t>.</w:t>
      </w:r>
      <w:r w:rsidRPr="00067F47">
        <w:rPr>
          <w:bCs/>
          <w:color w:val="000000"/>
        </w:rPr>
        <w:t xml:space="preserve"> </w:t>
      </w:r>
    </w:p>
    <w:p w:rsidR="00067F47" w:rsidRPr="00067F47" w:rsidRDefault="00067F47" w:rsidP="00067F47">
      <w:pPr>
        <w:numPr>
          <w:ilvl w:val="6"/>
          <w:numId w:val="4"/>
        </w:numPr>
        <w:tabs>
          <w:tab w:val="num" w:pos="426"/>
        </w:tabs>
        <w:jc w:val="both"/>
        <w:rPr>
          <w:color w:val="000000"/>
        </w:rPr>
      </w:pPr>
      <w:r w:rsidRPr="00067F47">
        <w:rPr>
          <w:color w:val="000000"/>
        </w:rPr>
        <w:t xml:space="preserve">Przedmiot umowy wraz z wymaganymi atestami i certyfikatami winien być dostarczony do Odbiorcy w terminie 21 dni od dnia zawarcia niniejszej umowy. </w:t>
      </w:r>
    </w:p>
    <w:p w:rsidR="00067F47" w:rsidRPr="003F0911" w:rsidRDefault="00067F47" w:rsidP="00067F47">
      <w:pPr>
        <w:numPr>
          <w:ilvl w:val="6"/>
          <w:numId w:val="4"/>
        </w:numPr>
        <w:tabs>
          <w:tab w:val="num" w:pos="426"/>
        </w:tabs>
        <w:jc w:val="both"/>
        <w:rPr>
          <w:color w:val="000000"/>
        </w:rPr>
      </w:pPr>
      <w:r>
        <w:rPr>
          <w:color w:val="000000"/>
        </w:rPr>
        <w:t>Gotowość dostawy Wykonawca zgłosi Zamawiającemu lub Dyrektorowi Szkoły Podstawowej w Brodach  na co najmniej 2 dni przed planowanym terminem dostawy.</w:t>
      </w:r>
    </w:p>
    <w:p w:rsidR="00067F47" w:rsidRPr="003F0911" w:rsidRDefault="00067F47" w:rsidP="00067F47">
      <w:pPr>
        <w:numPr>
          <w:ilvl w:val="6"/>
          <w:numId w:val="4"/>
        </w:numPr>
        <w:tabs>
          <w:tab w:val="num" w:pos="426"/>
        </w:tabs>
        <w:jc w:val="both"/>
        <w:rPr>
          <w:color w:val="000000"/>
        </w:rPr>
      </w:pPr>
      <w:r>
        <w:t>W imieniu Zamawiającego odbioru zakupionego wyposażenia dokona Dyrektor placówki.</w:t>
      </w:r>
    </w:p>
    <w:p w:rsidR="00067F47" w:rsidRDefault="00067F47" w:rsidP="00067F47">
      <w:pPr>
        <w:numPr>
          <w:ilvl w:val="6"/>
          <w:numId w:val="4"/>
        </w:numPr>
        <w:tabs>
          <w:tab w:val="num" w:pos="426"/>
        </w:tabs>
        <w:jc w:val="both"/>
        <w:rPr>
          <w:color w:val="000000"/>
        </w:rPr>
      </w:pPr>
      <w:r w:rsidRPr="00BB02C3">
        <w:t xml:space="preserve">Wykonawca dokona rozpakowania sprzętu w obecności </w:t>
      </w:r>
      <w:r>
        <w:t xml:space="preserve">przedstawiciela Zamawiającego bądź Dyrektora szkoły </w:t>
      </w:r>
      <w:r w:rsidRPr="00BB02C3">
        <w:t>w celu dokonania ich przeliczenia i określenia zgodności dostarczonego sprzętu z zawarta umową.</w:t>
      </w:r>
    </w:p>
    <w:p w:rsidR="00067F47" w:rsidRPr="00F2177F" w:rsidRDefault="00067F47" w:rsidP="00067F47">
      <w:pPr>
        <w:numPr>
          <w:ilvl w:val="6"/>
          <w:numId w:val="4"/>
        </w:numPr>
        <w:tabs>
          <w:tab w:val="num" w:pos="426"/>
        </w:tabs>
        <w:jc w:val="both"/>
        <w:rPr>
          <w:color w:val="000000"/>
        </w:rPr>
      </w:pPr>
      <w:r w:rsidRPr="00BB02C3">
        <w:t xml:space="preserve">Zamawiający  potwierdzi   dostawę   </w:t>
      </w:r>
      <w:r>
        <w:t>asortymentu</w:t>
      </w:r>
      <w:r w:rsidRPr="00BB02C3">
        <w:t>,   będąc</w:t>
      </w:r>
      <w:r>
        <w:t xml:space="preserve">ego </w:t>
      </w:r>
      <w:r w:rsidRPr="00BB02C3">
        <w:t>przedmiotem  niniejszej  umowy, protokołem odbioru, podpisanym przez obie strony.</w:t>
      </w:r>
    </w:p>
    <w:p w:rsidR="00067F47" w:rsidRPr="00DC2BD4" w:rsidRDefault="00067F47" w:rsidP="00067F47">
      <w:pPr>
        <w:numPr>
          <w:ilvl w:val="6"/>
          <w:numId w:val="4"/>
        </w:numPr>
        <w:tabs>
          <w:tab w:val="num" w:pos="426"/>
        </w:tabs>
        <w:jc w:val="both"/>
        <w:rPr>
          <w:color w:val="000000"/>
        </w:rPr>
      </w:pPr>
      <w:r>
        <w:t>Wykonawca udziela Zamawiającemu pełnej gwarancji jakości na dostarczony sprzęt na warunkach producenta.</w:t>
      </w:r>
      <w:r w:rsidRPr="00F2177F">
        <w:t xml:space="preserve"> </w:t>
      </w:r>
    </w:p>
    <w:p w:rsidR="00067F47" w:rsidRPr="00F2177F" w:rsidRDefault="00067F47" w:rsidP="00067F47">
      <w:pPr>
        <w:numPr>
          <w:ilvl w:val="6"/>
          <w:numId w:val="4"/>
        </w:numPr>
        <w:tabs>
          <w:tab w:val="num" w:pos="426"/>
        </w:tabs>
        <w:jc w:val="both"/>
        <w:rPr>
          <w:color w:val="000000"/>
        </w:rPr>
      </w:pPr>
      <w:r>
        <w:lastRenderedPageBreak/>
        <w:t xml:space="preserve">Wykonawca zobowiązuje się do naprawy wadliwego sprzętu albo ich wadliwych części </w:t>
      </w:r>
      <w:r>
        <w:br/>
        <w:t xml:space="preserve">w nieprzekraczalnym terminie 14 dni od zgłoszenia. </w:t>
      </w:r>
    </w:p>
    <w:p w:rsidR="00067F47" w:rsidRPr="00F2177F" w:rsidRDefault="00067F47" w:rsidP="00067F47">
      <w:pPr>
        <w:numPr>
          <w:ilvl w:val="6"/>
          <w:numId w:val="4"/>
        </w:numPr>
        <w:tabs>
          <w:tab w:val="num" w:pos="426"/>
        </w:tabs>
        <w:jc w:val="both"/>
        <w:rPr>
          <w:color w:val="000000"/>
        </w:rPr>
      </w:pPr>
      <w:r>
        <w:t>W ramach udzielonej gwarancji Wykonawca zobowiązuje się usunąć nieodpłatnie w siedzibie Zamawiającego, wszystkie wady, usterki i nieprawidłowości w działaniu sprzętu, a w przypadkach określonych w ust. 8 dokonać wymiany sprzętu na nowy, wolny od wad, a także zobowiązuje się naprawić poniesioną przez Zamawiającego z tego powodu szkodę. Wykonawca obowiązany jest używać do naprawy wyłącznie nowych części zamiennych.</w:t>
      </w:r>
    </w:p>
    <w:p w:rsidR="00067F47" w:rsidRPr="00F2177F" w:rsidRDefault="00067F47" w:rsidP="00067F47">
      <w:pPr>
        <w:numPr>
          <w:ilvl w:val="6"/>
          <w:numId w:val="4"/>
        </w:numPr>
        <w:tabs>
          <w:tab w:val="num" w:pos="426"/>
        </w:tabs>
        <w:jc w:val="both"/>
        <w:rPr>
          <w:color w:val="000000"/>
        </w:rPr>
      </w:pPr>
      <w:r>
        <w:t>Wykonawca obowiązany jest dokonać wymiany sprzętu na nowy, wolny od wad, o parametrach nie gorszych jak sprzęt podlegający wymianie, gdy:</w:t>
      </w:r>
    </w:p>
    <w:p w:rsidR="00067F47" w:rsidRPr="00DC2BD4" w:rsidRDefault="00067F47" w:rsidP="00067F47">
      <w:pPr>
        <w:numPr>
          <w:ilvl w:val="0"/>
          <w:numId w:val="8"/>
        </w:numPr>
        <w:tabs>
          <w:tab w:val="clear" w:pos="397"/>
          <w:tab w:val="num" w:pos="720"/>
        </w:tabs>
        <w:ind w:left="720"/>
        <w:jc w:val="both"/>
        <w:rPr>
          <w:color w:val="000000"/>
        </w:rPr>
      </w:pPr>
      <w:r>
        <w:t>sprzęt po trzech kolejnych naprawach dowolnego typu wykaże wady w działaniu - wymiana nastąpi w terminie nie przekraczającym 10 dni od dnia zgłoszenia czwartej awarii,</w:t>
      </w:r>
    </w:p>
    <w:p w:rsidR="00067F47" w:rsidRPr="00F2177F" w:rsidRDefault="00067F47" w:rsidP="00067F47">
      <w:pPr>
        <w:numPr>
          <w:ilvl w:val="0"/>
          <w:numId w:val="8"/>
        </w:numPr>
        <w:tabs>
          <w:tab w:val="clear" w:pos="397"/>
          <w:tab w:val="num" w:pos="720"/>
        </w:tabs>
        <w:ind w:left="720"/>
        <w:jc w:val="both"/>
        <w:rPr>
          <w:color w:val="000000"/>
        </w:rPr>
      </w:pPr>
      <w:r>
        <w:t>naprawa sprzętu lub jego części z powodu wad nieusuwalnych jest technicznie niemożliwa - wymiana nastąpi w terminie nie przekraczającym 10 dni od dnia zgłoszenia awarii.</w:t>
      </w:r>
    </w:p>
    <w:p w:rsidR="00067F47" w:rsidRDefault="00067F47" w:rsidP="00067F47">
      <w:pPr>
        <w:pStyle w:val="Tekstpodstawowy2"/>
        <w:numPr>
          <w:ilvl w:val="6"/>
          <w:numId w:val="4"/>
        </w:numPr>
        <w:tabs>
          <w:tab w:val="num" w:pos="540"/>
        </w:tabs>
        <w:suppressAutoHyphens w:val="0"/>
        <w:spacing w:after="0" w:line="240" w:lineRule="auto"/>
        <w:jc w:val="both"/>
      </w:pPr>
      <w:r>
        <w:t>Na wymieniony sprzęt gwarancja biegnie od nowa, postanowienie to stosuje się odpowiednio do wszystkich istotnych elementów wymienionych w sprzęcie na nowe w okresie gwarancji.</w:t>
      </w:r>
    </w:p>
    <w:p w:rsidR="00067F47" w:rsidRDefault="00067F47" w:rsidP="00067F47">
      <w:pPr>
        <w:pStyle w:val="Tekstpodstawowy2"/>
        <w:numPr>
          <w:ilvl w:val="6"/>
          <w:numId w:val="4"/>
        </w:numPr>
        <w:tabs>
          <w:tab w:val="num" w:pos="540"/>
        </w:tabs>
        <w:suppressAutoHyphens w:val="0"/>
        <w:spacing w:after="0" w:line="240" w:lineRule="auto"/>
        <w:jc w:val="both"/>
      </w:pPr>
      <w:r>
        <w:t>Okres trwania gwarancji będzie automatycznie wydłużony od dnia zgłoszenia wady usterki lub nieprawidłowości działania sprzętu do czasu faktycznego naprawienia sprzętu i udostępnienia go Zamawiającemu.</w:t>
      </w:r>
    </w:p>
    <w:p w:rsidR="00067F47" w:rsidRDefault="00067F47" w:rsidP="00067F47">
      <w:pPr>
        <w:pStyle w:val="Tekstpodstawowy2"/>
        <w:numPr>
          <w:ilvl w:val="6"/>
          <w:numId w:val="4"/>
        </w:numPr>
        <w:tabs>
          <w:tab w:val="num" w:pos="540"/>
        </w:tabs>
        <w:suppressAutoHyphens w:val="0"/>
        <w:spacing w:after="0" w:line="240" w:lineRule="auto"/>
        <w:jc w:val="both"/>
      </w:pPr>
      <w:r>
        <w:t>Wszelkie koszty związane ze świadczeniem usług gwarancyjnych obciążają Wykonawcę.</w:t>
      </w:r>
    </w:p>
    <w:p w:rsidR="00067F47" w:rsidRDefault="00067F47" w:rsidP="00067F47">
      <w:pPr>
        <w:jc w:val="center"/>
        <w:rPr>
          <w:b/>
          <w:bCs/>
          <w:color w:val="000000"/>
        </w:rPr>
      </w:pPr>
    </w:p>
    <w:p w:rsidR="00067F47" w:rsidRPr="00BE5516" w:rsidRDefault="00067F47" w:rsidP="00067F47">
      <w:pPr>
        <w:jc w:val="center"/>
        <w:rPr>
          <w:b/>
          <w:bCs/>
          <w:color w:val="000000"/>
        </w:rPr>
      </w:pPr>
      <w:r w:rsidRPr="00BE5516">
        <w:rPr>
          <w:b/>
          <w:bCs/>
          <w:color w:val="000000"/>
        </w:rPr>
        <w:t>§ 3</w:t>
      </w:r>
    </w:p>
    <w:p w:rsidR="00D116C2" w:rsidRDefault="00067F47" w:rsidP="00D116C2">
      <w:pPr>
        <w:pStyle w:val="Tekstpodstawowy3"/>
        <w:numPr>
          <w:ilvl w:val="0"/>
          <w:numId w:val="9"/>
        </w:numPr>
        <w:spacing w:line="240" w:lineRule="auto"/>
        <w:rPr>
          <w:b w:val="0"/>
          <w:color w:val="000000"/>
          <w:sz w:val="24"/>
        </w:rPr>
      </w:pPr>
      <w:r w:rsidRPr="00CA2967">
        <w:rPr>
          <w:b w:val="0"/>
          <w:sz w:val="24"/>
        </w:rPr>
        <w:t>Za wykonanie przedmiotu umowy Wykonawcy należy się wynagrodzenie zgodne ze złożoną ofertą, w kwocie</w:t>
      </w:r>
      <w:r>
        <w:rPr>
          <w:b w:val="0"/>
          <w:sz w:val="24"/>
        </w:rPr>
        <w:t>:</w:t>
      </w:r>
    </w:p>
    <w:p w:rsidR="00D116C2" w:rsidRDefault="00067F47" w:rsidP="00D116C2">
      <w:pPr>
        <w:pStyle w:val="Tekstpodstawowy3"/>
        <w:spacing w:line="240" w:lineRule="auto"/>
        <w:ind w:left="357"/>
        <w:rPr>
          <w:b w:val="0"/>
          <w:sz w:val="24"/>
        </w:rPr>
      </w:pPr>
      <w:r w:rsidRPr="00D116C2">
        <w:rPr>
          <w:b w:val="0"/>
          <w:sz w:val="24"/>
        </w:rPr>
        <w:t xml:space="preserve">netto .................. zł (słownie: ............................................), </w:t>
      </w:r>
    </w:p>
    <w:p w:rsidR="00D116C2" w:rsidRDefault="00067F47" w:rsidP="00D116C2">
      <w:pPr>
        <w:pStyle w:val="Tekstpodstawowy3"/>
        <w:spacing w:line="240" w:lineRule="auto"/>
        <w:ind w:left="357"/>
        <w:rPr>
          <w:b w:val="0"/>
          <w:sz w:val="24"/>
        </w:rPr>
      </w:pPr>
      <w:r w:rsidRPr="00D116C2">
        <w:rPr>
          <w:b w:val="0"/>
          <w:sz w:val="24"/>
        </w:rPr>
        <w:t xml:space="preserve">plus należny podatek VAT w kwocie ................. zł (słownie: ......................), </w:t>
      </w:r>
    </w:p>
    <w:p w:rsidR="00067F47" w:rsidRPr="00D116C2" w:rsidRDefault="00067F47" w:rsidP="00D116C2">
      <w:pPr>
        <w:pStyle w:val="Tekstpodstawowy3"/>
        <w:spacing w:line="240" w:lineRule="auto"/>
        <w:ind w:left="357"/>
        <w:rPr>
          <w:b w:val="0"/>
          <w:color w:val="000000"/>
          <w:sz w:val="24"/>
        </w:rPr>
      </w:pPr>
      <w:r w:rsidRPr="00D116C2">
        <w:rPr>
          <w:b w:val="0"/>
          <w:sz w:val="24"/>
        </w:rPr>
        <w:t>brutto ................. zł (słownie: ................................................... ),</w:t>
      </w:r>
    </w:p>
    <w:p w:rsidR="00067F47" w:rsidRPr="00AF576B" w:rsidRDefault="00067F47" w:rsidP="00067F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>
        <w:t xml:space="preserve">Rozliczenie wynagrodzenia za wykonany przedmiot umowy nastąpi </w:t>
      </w:r>
      <w:r w:rsidR="00D116C2">
        <w:t>fakturą końcową po zakończ</w:t>
      </w:r>
      <w:r>
        <w:t>e</w:t>
      </w:r>
      <w:r w:rsidR="00D116C2">
        <w:t>niu</w:t>
      </w:r>
      <w:r>
        <w:t xml:space="preserve"> dostawy. </w:t>
      </w:r>
    </w:p>
    <w:p w:rsidR="00067F47" w:rsidRPr="00D116C2" w:rsidRDefault="00067F47" w:rsidP="00067F4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</w:rPr>
      </w:pPr>
      <w:r>
        <w:t xml:space="preserve">Wynagrodzenie </w:t>
      </w:r>
      <w:r w:rsidRPr="00D116C2">
        <w:rPr>
          <w:rFonts w:eastAsia="Calibri"/>
        </w:rPr>
        <w:t xml:space="preserve">zostanie zapłacone przez Zamawiającego przelewem na rachunek Wykonawcy wskazany na fakturach w terminie 30 dni </w:t>
      </w:r>
      <w:r>
        <w:t>licząc od dnia otrzymania poprawnych pod względem for</w:t>
      </w:r>
      <w:r w:rsidR="00D116C2">
        <w:t>malnym i rachunkowym faktur VAT.</w:t>
      </w:r>
      <w:r>
        <w:t xml:space="preserve"> </w:t>
      </w:r>
    </w:p>
    <w:p w:rsidR="00067F47" w:rsidRDefault="00067F47" w:rsidP="00067F4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D116C2">
        <w:rPr>
          <w:rFonts w:eastAsia="Calibri"/>
          <w:color w:val="000000"/>
        </w:rPr>
        <w:t>Za dzień zapłaty uznaje się dzień obciążenia rachunku bankowego Zamawiającego</w:t>
      </w:r>
      <w:r w:rsidRPr="00D116C2">
        <w:rPr>
          <w:rFonts w:eastAsia="Calibri"/>
          <w:bCs/>
          <w:iCs/>
          <w:color w:val="000000"/>
        </w:rPr>
        <w:t>.</w:t>
      </w:r>
    </w:p>
    <w:p w:rsidR="00067F47" w:rsidRDefault="00067F47" w:rsidP="00067F4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color w:val="000000"/>
        </w:rPr>
        <w:t>Podstawą do wystawienia faktur będzie potwierdzenie zrealizowania dostawy protokołami zdawczo-odbiorczymi przyjęcia przedmiotu umowy bez zastrzeżeń podpisanymi przez Wykonawcę i przedstawiciela Zamawiającego lub Dyrektora szkoły.</w:t>
      </w:r>
    </w:p>
    <w:p w:rsidR="00067F47" w:rsidRPr="003F0911" w:rsidRDefault="00067F47" w:rsidP="00067F4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</w:rPr>
        <w:t>W przypadku opóźnienia w zapłacie faktury, w terminie wskazanym w</w:t>
      </w:r>
      <w:r>
        <w:t xml:space="preserve"> ust. 2, Wykonawcy należą się odsetki ustawowe za każdy dzień opóźnienia.</w:t>
      </w:r>
    </w:p>
    <w:p w:rsidR="00067F47" w:rsidRDefault="00067F47" w:rsidP="00067F47">
      <w:pPr>
        <w:jc w:val="center"/>
        <w:rPr>
          <w:b/>
          <w:color w:val="000000"/>
        </w:rPr>
      </w:pPr>
    </w:p>
    <w:p w:rsidR="00067F47" w:rsidRPr="00BE5516" w:rsidRDefault="00067F47" w:rsidP="00067F47">
      <w:pPr>
        <w:jc w:val="center"/>
        <w:rPr>
          <w:b/>
          <w:color w:val="000000"/>
        </w:rPr>
      </w:pPr>
      <w:r w:rsidRPr="00BE5516">
        <w:rPr>
          <w:b/>
          <w:color w:val="000000"/>
        </w:rPr>
        <w:t>§ 4</w:t>
      </w:r>
    </w:p>
    <w:p w:rsidR="00067F47" w:rsidRDefault="00067F47" w:rsidP="00067F47">
      <w:pPr>
        <w:numPr>
          <w:ilvl w:val="0"/>
          <w:numId w:val="6"/>
        </w:numPr>
        <w:jc w:val="both"/>
        <w:rPr>
          <w:color w:val="000000"/>
        </w:rPr>
      </w:pPr>
      <w:r>
        <w:rPr>
          <w:bCs/>
          <w:color w:val="000000"/>
        </w:rPr>
        <w:t>Wykonawca</w:t>
      </w:r>
      <w:r>
        <w:rPr>
          <w:color w:val="000000"/>
        </w:rPr>
        <w:t xml:space="preserve"> zapłaci Zamawiającemu karę umowną:</w:t>
      </w:r>
    </w:p>
    <w:p w:rsidR="00067F47" w:rsidRDefault="00067F47" w:rsidP="00067F47">
      <w:pPr>
        <w:numPr>
          <w:ilvl w:val="4"/>
          <w:numId w:val="1"/>
        </w:numPr>
        <w:tabs>
          <w:tab w:val="clear" w:pos="3600"/>
          <w:tab w:val="num" w:pos="720"/>
        </w:tabs>
        <w:ind w:left="720"/>
        <w:jc w:val="both"/>
        <w:rPr>
          <w:color w:val="000000"/>
        </w:rPr>
      </w:pPr>
      <w:r>
        <w:rPr>
          <w:color w:val="000000"/>
        </w:rPr>
        <w:t xml:space="preserve">w wysokości  0,1%  </w:t>
      </w:r>
      <w:r>
        <w:rPr>
          <w:rFonts w:eastAsia="Calibri"/>
          <w:color w:val="000000"/>
        </w:rPr>
        <w:t xml:space="preserve">wynagrodzenia brutto, o którym mowa w </w:t>
      </w:r>
      <w:r>
        <w:rPr>
          <w:color w:val="000000"/>
        </w:rPr>
        <w:t xml:space="preserve">§ 3 ust. 1 </w:t>
      </w:r>
      <w:r>
        <w:rPr>
          <w:rFonts w:eastAsia="Calibri"/>
          <w:color w:val="000000"/>
        </w:rPr>
        <w:t>za każdy dzień opóźnienia w dostawie</w:t>
      </w:r>
      <w:r>
        <w:rPr>
          <w:color w:val="000000"/>
        </w:rPr>
        <w:t>,</w:t>
      </w:r>
    </w:p>
    <w:p w:rsidR="00067F47" w:rsidRDefault="00067F47" w:rsidP="00067F47">
      <w:pPr>
        <w:numPr>
          <w:ilvl w:val="4"/>
          <w:numId w:val="1"/>
        </w:numPr>
        <w:tabs>
          <w:tab w:val="clear" w:pos="3600"/>
          <w:tab w:val="num" w:pos="720"/>
        </w:tabs>
        <w:ind w:left="720"/>
        <w:jc w:val="both"/>
        <w:rPr>
          <w:color w:val="000000"/>
        </w:rPr>
      </w:pPr>
      <w:r>
        <w:rPr>
          <w:rFonts w:eastAsia="Calibri"/>
          <w:color w:val="000000"/>
        </w:rPr>
        <w:t xml:space="preserve">w wysokości 10% wynagrodzenia brutto, o którym mowa w § 3 ust.1 umowy - 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w przypadku gdy Zamawiający odstąpi od umowy na postawie § 4 ust. 4 </w:t>
      </w:r>
      <w:proofErr w:type="spellStart"/>
      <w:r>
        <w:rPr>
          <w:rFonts w:eastAsia="Calibri"/>
          <w:color w:val="000000"/>
        </w:rPr>
        <w:t>pkt</w:t>
      </w:r>
      <w:proofErr w:type="spellEnd"/>
      <w:r>
        <w:rPr>
          <w:rFonts w:eastAsia="Calibri"/>
          <w:color w:val="000000"/>
        </w:rPr>
        <w:t xml:space="preserve"> 2 umowy.</w:t>
      </w:r>
    </w:p>
    <w:p w:rsidR="00067F47" w:rsidRDefault="00067F47" w:rsidP="00067F47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Kara umowna może zostać potrącona z wynagrodzenia Wykonawcy.</w:t>
      </w:r>
    </w:p>
    <w:p w:rsidR="00067F47" w:rsidRDefault="00067F47" w:rsidP="00067F47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lastRenderedPageBreak/>
        <w:t>W każdym przypadku gdy wysokość szkody przekroczy wartość zastrzeżonej kary umownej Zamawiający może dochodzić odszkodowania przewyższającego jej wartość na zasadach ogólnych.</w:t>
      </w:r>
    </w:p>
    <w:p w:rsidR="00067F47" w:rsidRDefault="00067F47" w:rsidP="00067F47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Zamawiający może odstąpić od umowy:</w:t>
      </w:r>
    </w:p>
    <w:p w:rsidR="00067F47" w:rsidRDefault="00067F47" w:rsidP="00067F47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color w:val="000000"/>
        </w:rPr>
      </w:pPr>
      <w:r>
        <w:rPr>
          <w:color w:val="000000"/>
        </w:rPr>
        <w:t>w razie zaistnienia istotnej zmiany okoliczności powodującej, że wykonanie umowy nie leży w interesie publicznym, czego nie można było przewidzieć w chwili zawarcia umowy, przy czym odstąpienie od umowy w tym trybie może nastąpić w terminie 30 dni od powzięcia wiadomości o tych okolicznościach,</w:t>
      </w:r>
    </w:p>
    <w:p w:rsidR="00067F47" w:rsidRDefault="00067F47" w:rsidP="00067F47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  <w:rPr>
          <w:color w:val="000000"/>
        </w:rPr>
      </w:pPr>
      <w:r>
        <w:rPr>
          <w:color w:val="000000"/>
        </w:rPr>
        <w:t>gdy Wykonawca opóźnia się z dostawą przedmiotu umowy o ponad 3 dni.</w:t>
      </w:r>
    </w:p>
    <w:p w:rsidR="00067F47" w:rsidRDefault="00067F47" w:rsidP="00067F47">
      <w:pPr>
        <w:numPr>
          <w:ilvl w:val="0"/>
          <w:numId w:val="6"/>
        </w:numPr>
        <w:ind w:left="360"/>
        <w:jc w:val="both"/>
        <w:rPr>
          <w:color w:val="000000"/>
        </w:rPr>
      </w:pPr>
      <w:r>
        <w:rPr>
          <w:color w:val="000000"/>
        </w:rPr>
        <w:t xml:space="preserve">Odstąpienie od umowy wymaga formy pisemnej pod rygorem nieważności oraz uzasadnienia odstąpienia od umowy. Odstąpienie od umowy z przyczyn podanych w ust. 4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2 skutkuje obowiązkiem zapłaty kary umownej przez Wykonawcę.</w:t>
      </w:r>
    </w:p>
    <w:p w:rsidR="00067F47" w:rsidRPr="000D0964" w:rsidRDefault="00067F47" w:rsidP="00067F47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B02C3">
        <w:t xml:space="preserve">Umowa może być rozwiązana ze skutkiem natychmiastowym w przypadku rażącego naruszenia  przedmiotu </w:t>
      </w:r>
      <w:r>
        <w:t>u</w:t>
      </w:r>
      <w:r w:rsidRPr="00BB02C3">
        <w:t>mowy przez Wykonawcę.</w:t>
      </w:r>
    </w:p>
    <w:p w:rsidR="00067F47" w:rsidRDefault="00067F47" w:rsidP="00067F47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:rsidR="00067F47" w:rsidRDefault="00067F47" w:rsidP="00067F47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:rsidR="00067F47" w:rsidRPr="00BE5516" w:rsidRDefault="00067F47" w:rsidP="00067F47">
      <w:pPr>
        <w:pStyle w:val="Nagwek"/>
        <w:tabs>
          <w:tab w:val="clear" w:pos="4536"/>
          <w:tab w:val="clear" w:pos="9072"/>
        </w:tabs>
        <w:jc w:val="center"/>
        <w:rPr>
          <w:b/>
          <w:color w:val="000000"/>
        </w:rPr>
      </w:pPr>
      <w:r w:rsidRPr="00BE5516">
        <w:rPr>
          <w:b/>
          <w:color w:val="000000"/>
        </w:rPr>
        <w:t>§ 5</w:t>
      </w:r>
    </w:p>
    <w:p w:rsidR="00067F47" w:rsidRDefault="00067F47" w:rsidP="00067F4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Zamawiający przewiduje możliwość dokonywania zmian postanowień zawartej umowy,                                     w szczególności zmiany umowy mogą  dotyczyć :</w:t>
      </w:r>
    </w:p>
    <w:p w:rsidR="00067F47" w:rsidRDefault="00067F47" w:rsidP="00067F47">
      <w:pPr>
        <w:numPr>
          <w:ilvl w:val="2"/>
          <w:numId w:val="2"/>
        </w:numPr>
        <w:tabs>
          <w:tab w:val="clear" w:pos="2160"/>
          <w:tab w:val="num" w:pos="720"/>
        </w:tabs>
        <w:ind w:left="720"/>
        <w:jc w:val="both"/>
      </w:pPr>
      <w:r w:rsidRPr="00DF65FA">
        <w:rPr>
          <w:lang/>
        </w:rPr>
        <w:t>przedłużenia terminu realizacji umowy o czas opóźnienia, jeżeli opóźnienie to wynika z przyczyn leż</w:t>
      </w:r>
      <w:r>
        <w:rPr>
          <w:lang/>
        </w:rPr>
        <w:t xml:space="preserve">ących po stronie Zamawiającego </w:t>
      </w:r>
      <w:r w:rsidRPr="00DF65FA">
        <w:rPr>
          <w:lang/>
        </w:rPr>
        <w:t>i będzie miało wpływ na wykonanie przedmiotu umowy, przedłużenie to może nastąpić wyłącznie o faktyczny czas opóźnienia,</w:t>
      </w:r>
    </w:p>
    <w:p w:rsidR="00067F47" w:rsidRDefault="00067F47" w:rsidP="00067F47">
      <w:pPr>
        <w:widowControl w:val="0"/>
        <w:numPr>
          <w:ilvl w:val="2"/>
          <w:numId w:val="2"/>
        </w:numPr>
        <w:tabs>
          <w:tab w:val="clear" w:pos="2160"/>
          <w:tab w:val="num" w:pos="720"/>
        </w:tabs>
        <w:suppressAutoHyphens/>
        <w:ind w:left="720"/>
        <w:jc w:val="both"/>
      </w:pPr>
      <w:r w:rsidRPr="00DF65FA">
        <w:rPr>
          <w:lang/>
        </w:rPr>
        <w:t xml:space="preserve">przedłużenia terminu realizacji umowy </w:t>
      </w:r>
      <w:r w:rsidRPr="00DF65FA">
        <w:t xml:space="preserve">z powodu działań osób trzecich uniemożliwiających wykonanie </w:t>
      </w:r>
      <w:r>
        <w:t>dostawy</w:t>
      </w:r>
      <w:r w:rsidRPr="00DF65FA">
        <w:t>, które nie są konsekwencją winy którejkolwiek ze stron,</w:t>
      </w:r>
      <w:r w:rsidRPr="00DF65FA">
        <w:rPr>
          <w:lang/>
        </w:rPr>
        <w:t xml:space="preserve"> przedłużenie to może nastąpić wyłącznie o faktyczny czas opóźnienia,</w:t>
      </w:r>
    </w:p>
    <w:p w:rsidR="00067F47" w:rsidRDefault="00067F47" w:rsidP="00067F47">
      <w:pPr>
        <w:widowControl w:val="0"/>
        <w:numPr>
          <w:ilvl w:val="2"/>
          <w:numId w:val="2"/>
        </w:numPr>
        <w:tabs>
          <w:tab w:val="num" w:pos="720"/>
        </w:tabs>
        <w:suppressAutoHyphens/>
        <w:ind w:left="720"/>
        <w:jc w:val="both"/>
      </w:pPr>
      <w:r>
        <w:rPr>
          <w:rFonts w:eastAsia="Arial Unicode MS"/>
          <w:color w:val="000000"/>
        </w:rPr>
        <w:t>z</w:t>
      </w:r>
      <w:r w:rsidRPr="00856AA7">
        <w:rPr>
          <w:rFonts w:eastAsia="Arial Unicode MS"/>
          <w:color w:val="000000"/>
        </w:rPr>
        <w:t xml:space="preserve">aniechania wykonania części </w:t>
      </w:r>
      <w:r>
        <w:rPr>
          <w:rFonts w:eastAsia="Arial Unicode MS"/>
          <w:color w:val="000000"/>
        </w:rPr>
        <w:t>dostawy –</w:t>
      </w:r>
      <w:r w:rsidRPr="00856AA7">
        <w:rPr>
          <w:rFonts w:eastAsia="Arial Unicode MS"/>
          <w:color w:val="000000"/>
        </w:rPr>
        <w:t xml:space="preserve"> zmiana</w:t>
      </w:r>
      <w:r>
        <w:rPr>
          <w:rFonts w:eastAsia="Arial Unicode MS"/>
          <w:color w:val="000000"/>
        </w:rPr>
        <w:t xml:space="preserve"> </w:t>
      </w:r>
      <w:r w:rsidRPr="00856AA7">
        <w:rPr>
          <w:rFonts w:eastAsia="Arial Unicode MS"/>
          <w:color w:val="000000"/>
        </w:rPr>
        <w:t xml:space="preserve">taka spowoduje zmniejszenie zakresu rzeczowego </w:t>
      </w:r>
      <w:r>
        <w:rPr>
          <w:rFonts w:eastAsia="Arial Unicode MS"/>
          <w:color w:val="000000"/>
        </w:rPr>
        <w:t>realizowanej dostawy,</w:t>
      </w:r>
    </w:p>
    <w:p w:rsidR="00067F47" w:rsidRDefault="00067F47" w:rsidP="00067F47">
      <w:pPr>
        <w:numPr>
          <w:ilvl w:val="2"/>
          <w:numId w:val="2"/>
        </w:numPr>
        <w:tabs>
          <w:tab w:val="num" w:pos="720"/>
        </w:tabs>
        <w:autoSpaceDE w:val="0"/>
        <w:ind w:left="72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zmiana ustawowej stawki podatku VAT – jej obniżenie lub podwyższenie jest możliwe w wysokości odpowiadającej zmianie podatku,</w:t>
      </w:r>
    </w:p>
    <w:p w:rsidR="00067F47" w:rsidRPr="000F6229" w:rsidRDefault="00067F47" w:rsidP="00067F47">
      <w:pPr>
        <w:numPr>
          <w:ilvl w:val="2"/>
          <w:numId w:val="2"/>
        </w:numPr>
        <w:tabs>
          <w:tab w:val="num" w:pos="720"/>
        </w:tabs>
        <w:autoSpaceDE w:val="0"/>
        <w:ind w:left="720"/>
        <w:jc w:val="both"/>
        <w:rPr>
          <w:rFonts w:eastAsia="Arial Unicode MS"/>
          <w:color w:val="000000"/>
        </w:rPr>
      </w:pPr>
      <w:r>
        <w:rPr>
          <w:color w:val="000000"/>
          <w:lang/>
        </w:rPr>
        <w:t>z</w:t>
      </w:r>
      <w:r w:rsidRPr="00856AA7">
        <w:rPr>
          <w:color w:val="000000"/>
          <w:lang/>
        </w:rPr>
        <w:t>miana postanowień zawartej umowy może nastąpić za zgodą obu stron wyrażoną na piśmie, w formie aneksu do umowy</w:t>
      </w:r>
      <w:r>
        <w:rPr>
          <w:color w:val="000000"/>
          <w:lang/>
        </w:rPr>
        <w:t xml:space="preserve">, na podstawie </w:t>
      </w:r>
      <w:r>
        <w:rPr>
          <w:iCs/>
        </w:rPr>
        <w:t>sporządzonego protokołu, który stanowił będzie podstawę do zmiany terminu wykonania zamówienia. Dla ważności protokołu musi on zostać podpisany przez upoważnionego przedstawiciela Wykonawcę oraz upoważnionego przedstawiciela Zamawiającego.</w:t>
      </w:r>
    </w:p>
    <w:p w:rsidR="00067F47" w:rsidRDefault="00067F47" w:rsidP="00067F47">
      <w:pPr>
        <w:pStyle w:val="Tekstpodstawowy"/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</w:rPr>
      </w:pPr>
      <w:r>
        <w:rPr>
          <w:color w:val="000000"/>
        </w:rPr>
        <w:t>Zmiany do umowy następują na pisemny wniosek jednej ze stron wraz z uzasadnieniem  konieczności wprowadzenia tych zmian.</w:t>
      </w:r>
    </w:p>
    <w:p w:rsidR="00067F47" w:rsidRDefault="00067F47" w:rsidP="00067F47">
      <w:pPr>
        <w:pStyle w:val="Tekstpodstawowy"/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</w:rPr>
      </w:pPr>
      <w:r>
        <w:rPr>
          <w:color w:val="000000"/>
        </w:rPr>
        <w:t xml:space="preserve">Zmiany niniejszej umowy wymagają dla zachowania swojej ważności formy pisemnej w postaci aneksu, pod rygorem nieważności. </w:t>
      </w:r>
    </w:p>
    <w:p w:rsidR="00067F47" w:rsidRDefault="00067F47" w:rsidP="00067F47">
      <w:pPr>
        <w:jc w:val="center"/>
        <w:rPr>
          <w:color w:val="000000"/>
        </w:rPr>
      </w:pPr>
    </w:p>
    <w:p w:rsidR="00067F47" w:rsidRPr="00BE5516" w:rsidRDefault="00067F47" w:rsidP="00067F47">
      <w:pPr>
        <w:jc w:val="center"/>
        <w:rPr>
          <w:b/>
          <w:color w:val="000000"/>
        </w:rPr>
      </w:pPr>
      <w:r w:rsidRPr="00BE5516">
        <w:rPr>
          <w:b/>
          <w:color w:val="000000"/>
        </w:rPr>
        <w:t xml:space="preserve">§ </w:t>
      </w:r>
      <w:r>
        <w:rPr>
          <w:b/>
          <w:color w:val="000000"/>
        </w:rPr>
        <w:t>6</w:t>
      </w:r>
    </w:p>
    <w:p w:rsidR="00067F47" w:rsidRDefault="00067F47" w:rsidP="00D116C2">
      <w:pPr>
        <w:numPr>
          <w:ilvl w:val="0"/>
          <w:numId w:val="10"/>
        </w:numPr>
        <w:tabs>
          <w:tab w:val="clear" w:pos="2880"/>
          <w:tab w:val="num" w:pos="567"/>
        </w:tabs>
        <w:ind w:left="426" w:hanging="426"/>
        <w:jc w:val="both"/>
        <w:rPr>
          <w:color w:val="000000"/>
        </w:rPr>
      </w:pPr>
      <w:r>
        <w:rPr>
          <w:color w:val="000000"/>
        </w:rPr>
        <w:t>W sprawach nieuregulowanych postanowieniami umowy będą miały zastosowanie odpowiednie przepisy  Kodeksu cywilnego.</w:t>
      </w:r>
    </w:p>
    <w:p w:rsidR="00067F47" w:rsidRDefault="00067F47" w:rsidP="00D116C2">
      <w:pPr>
        <w:numPr>
          <w:ilvl w:val="0"/>
          <w:numId w:val="10"/>
        </w:numPr>
        <w:tabs>
          <w:tab w:val="clear" w:pos="2880"/>
          <w:tab w:val="num" w:pos="567"/>
        </w:tabs>
        <w:ind w:left="426" w:hanging="426"/>
        <w:jc w:val="both"/>
        <w:rPr>
          <w:color w:val="000000"/>
        </w:rPr>
      </w:pPr>
      <w:r>
        <w:rPr>
          <w:color w:val="000000"/>
        </w:rPr>
        <w:t>Ewentualne spory wynikające z przedmiotowej umowy będą rozstrzygane przez sąd powszechny właściwy ze względu na siedzibę Zamawiającego.</w:t>
      </w:r>
    </w:p>
    <w:p w:rsidR="00067F47" w:rsidRDefault="00067F47" w:rsidP="00D116C2">
      <w:pPr>
        <w:numPr>
          <w:ilvl w:val="0"/>
          <w:numId w:val="10"/>
        </w:numPr>
        <w:tabs>
          <w:tab w:val="clear" w:pos="2880"/>
          <w:tab w:val="num" w:pos="567"/>
        </w:tabs>
        <w:ind w:left="426" w:hanging="426"/>
        <w:jc w:val="both"/>
        <w:rPr>
          <w:color w:val="000000"/>
        </w:rPr>
      </w:pPr>
      <w:r>
        <w:rPr>
          <w:color w:val="000000"/>
        </w:rPr>
        <w:t>Osobą upoważnioną do stałego kontaktu z Zamawiającym w sprawie realizacji umowy jest ze strony Wykonawcy...........................</w:t>
      </w:r>
    </w:p>
    <w:p w:rsidR="00067F47" w:rsidRDefault="00067F47" w:rsidP="00D116C2">
      <w:pPr>
        <w:numPr>
          <w:ilvl w:val="0"/>
          <w:numId w:val="10"/>
        </w:numPr>
        <w:tabs>
          <w:tab w:val="clear" w:pos="2880"/>
          <w:tab w:val="num" w:pos="567"/>
        </w:tabs>
        <w:ind w:left="426" w:hanging="426"/>
        <w:jc w:val="both"/>
        <w:rPr>
          <w:color w:val="000000"/>
        </w:rPr>
      </w:pPr>
      <w:r>
        <w:rPr>
          <w:color w:val="000000"/>
        </w:rPr>
        <w:t>Osobą upoważnioną do stałego kontaktu z Wykonawcą w sprawie realizacji umowy jest ze strony Zamawiającego ................................</w:t>
      </w:r>
    </w:p>
    <w:p w:rsidR="00D116C2" w:rsidRDefault="00D116C2" w:rsidP="00D116C2">
      <w:pPr>
        <w:pStyle w:val="Akapitzlist"/>
        <w:numPr>
          <w:ilvl w:val="0"/>
          <w:numId w:val="10"/>
        </w:numPr>
        <w:tabs>
          <w:tab w:val="clear" w:pos="2880"/>
          <w:tab w:val="num" w:pos="426"/>
          <w:tab w:val="num" w:pos="567"/>
        </w:tabs>
        <w:ind w:left="426" w:hanging="426"/>
        <w:jc w:val="both"/>
      </w:pPr>
      <w:r>
        <w:lastRenderedPageBreak/>
        <w:t xml:space="preserve">Umowę niniejszą sporządzono w dwóch jednobrzmiących egzemplarzach </w:t>
      </w:r>
      <w:r>
        <w:br/>
        <w:t>z przeznaczeniem po jednym egzemplarzu dla każdej ze stron.</w:t>
      </w:r>
    </w:p>
    <w:p w:rsidR="00067F47" w:rsidRPr="000F6229" w:rsidRDefault="00067F47" w:rsidP="00D116C2">
      <w:pPr>
        <w:numPr>
          <w:ilvl w:val="0"/>
          <w:numId w:val="10"/>
        </w:numPr>
        <w:tabs>
          <w:tab w:val="clear" w:pos="2880"/>
          <w:tab w:val="num" w:pos="426"/>
          <w:tab w:val="num" w:pos="567"/>
        </w:tabs>
        <w:ind w:left="426" w:hanging="426"/>
        <w:jc w:val="both"/>
        <w:rPr>
          <w:color w:val="000000"/>
        </w:rPr>
      </w:pPr>
      <w:r>
        <w:t xml:space="preserve">Integralną częścią niniejszej umowy jest formularz cenowy złożony przez Wykonawcę </w:t>
      </w:r>
      <w:r w:rsidR="00D116C2">
        <w:br/>
      </w:r>
      <w:r>
        <w:t xml:space="preserve">w ofercie oraz szczegółowy opis przedmiotu zamówienia (załącznik nr 1 do </w:t>
      </w:r>
      <w:proofErr w:type="spellStart"/>
      <w:r>
        <w:t>siwz</w:t>
      </w:r>
      <w:proofErr w:type="spellEnd"/>
      <w:r>
        <w:t>)</w:t>
      </w:r>
    </w:p>
    <w:p w:rsidR="00067F47" w:rsidRDefault="00067F47" w:rsidP="00067F47">
      <w:pPr>
        <w:pStyle w:val="Nagwek1"/>
        <w:ind w:left="720"/>
        <w:rPr>
          <w:rFonts w:ascii="Times New Roman" w:hAnsi="Times New Roman" w:cs="Times New Roman"/>
          <w:color w:val="000000"/>
        </w:rPr>
      </w:pPr>
    </w:p>
    <w:p w:rsidR="00067F47" w:rsidRDefault="00067F47" w:rsidP="00067F47">
      <w:pPr>
        <w:pStyle w:val="Nagwek1"/>
        <w:ind w:left="720"/>
        <w:rPr>
          <w:rFonts w:ascii="Times New Roman" w:hAnsi="Times New Roman" w:cs="Times New Roman"/>
          <w:color w:val="000000"/>
        </w:rPr>
      </w:pPr>
    </w:p>
    <w:p w:rsidR="00067F47" w:rsidRPr="00BE5516" w:rsidRDefault="00067F47" w:rsidP="00067F47">
      <w:pPr>
        <w:pStyle w:val="Nagwek1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E5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Zamawiający                      </w:t>
      </w:r>
      <w:r w:rsidRPr="00BE551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E5516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Wykonawca</w:t>
      </w:r>
    </w:p>
    <w:p w:rsidR="00037837" w:rsidRDefault="00037837"/>
    <w:sectPr w:rsidR="00037837" w:rsidSect="0003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991"/>
    <w:multiLevelType w:val="multilevel"/>
    <w:tmpl w:val="91C8147E"/>
    <w:lvl w:ilvl="0">
      <w:start w:val="1"/>
      <w:numFmt w:val="decimal"/>
      <w:lvlText w:val="%1."/>
      <w:legacy w:legacy="1" w:legacySpace="0" w:legacyIndent="360"/>
      <w:lvlJc w:val="left"/>
      <w:pPr>
        <w:ind w:left="85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7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">
    <w:nsid w:val="1A4F027A"/>
    <w:multiLevelType w:val="hybridMultilevel"/>
    <w:tmpl w:val="437071A4"/>
    <w:lvl w:ilvl="0" w:tplc="BCEC47C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1376F"/>
    <w:multiLevelType w:val="hybridMultilevel"/>
    <w:tmpl w:val="F97485D8"/>
    <w:lvl w:ilvl="0" w:tplc="D77AD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AF37E0"/>
    <w:multiLevelType w:val="multilevel"/>
    <w:tmpl w:val="3D52C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3C87844"/>
    <w:multiLevelType w:val="hybridMultilevel"/>
    <w:tmpl w:val="58E01262"/>
    <w:lvl w:ilvl="0" w:tplc="E3AAB79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E4402E"/>
    <w:multiLevelType w:val="hybridMultilevel"/>
    <w:tmpl w:val="4C9E9FAA"/>
    <w:lvl w:ilvl="0" w:tplc="8D1E53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36F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A3E79F4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658B8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4F4F1E"/>
    <w:multiLevelType w:val="singleLevel"/>
    <w:tmpl w:val="E98AF54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18"/>
      </w:rPr>
    </w:lvl>
  </w:abstractNum>
  <w:abstractNum w:abstractNumId="7">
    <w:nsid w:val="65AE030A"/>
    <w:multiLevelType w:val="hybridMultilevel"/>
    <w:tmpl w:val="0556187E"/>
    <w:lvl w:ilvl="0" w:tplc="22C2B0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C82960"/>
    <w:multiLevelType w:val="hybridMultilevel"/>
    <w:tmpl w:val="B19647DA"/>
    <w:lvl w:ilvl="0" w:tplc="988EFA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EEB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4D8C4A8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EA65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A944D1"/>
    <w:multiLevelType w:val="hybridMultilevel"/>
    <w:tmpl w:val="F15022A4"/>
    <w:lvl w:ilvl="0" w:tplc="E1784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8C85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7F47"/>
    <w:rsid w:val="00037837"/>
    <w:rsid w:val="00067F47"/>
    <w:rsid w:val="002536C7"/>
    <w:rsid w:val="00D1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7F47"/>
    <w:pPr>
      <w:keepNext/>
      <w:widowControl w:val="0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F4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Punktowanie Znak,Punktowanie"/>
    <w:basedOn w:val="Normalny"/>
    <w:link w:val="NagwekZnak"/>
    <w:rsid w:val="00067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Punktowanie Znak Znak,Punktowanie Znak1"/>
    <w:basedOn w:val="Domylnaczcionkaakapitu"/>
    <w:link w:val="Nagwek"/>
    <w:rsid w:val="00067F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67F47"/>
    <w:pPr>
      <w:spacing w:line="360" w:lineRule="auto"/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067F4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67F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7F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67F47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67F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">
    <w:name w:val="List Paragraph"/>
    <w:basedOn w:val="Normalny"/>
    <w:rsid w:val="00067F47"/>
    <w:pPr>
      <w:spacing w:after="200" w:line="276" w:lineRule="auto"/>
      <w:ind w:left="720"/>
    </w:pPr>
    <w:rPr>
      <w:lang w:eastAsia="en-US"/>
    </w:rPr>
  </w:style>
  <w:style w:type="paragraph" w:styleId="Akapitzlist">
    <w:name w:val="List Paragraph"/>
    <w:basedOn w:val="Normalny"/>
    <w:uiPriority w:val="34"/>
    <w:qFormat/>
    <w:rsid w:val="00D11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1</cp:revision>
  <dcterms:created xsi:type="dcterms:W3CDTF">2017-08-08T09:34:00Z</dcterms:created>
  <dcterms:modified xsi:type="dcterms:W3CDTF">2017-08-08T09:50:00Z</dcterms:modified>
</cp:coreProperties>
</file>